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24"/>
        </w:rPr>
      </w:pPr>
      <w:r>
        <w:rPr>
          <w:b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24"/>
        </w:rPr>
        <w:instrText xml:space="preserve">ADDIN CNKISM.UserStyle</w:instrText>
      </w:r>
      <w:r>
        <w:rPr>
          <w:b/>
          <w:sz w:val="24"/>
        </w:rPr>
        <w:fldChar w:fldCharType="end"/>
      </w:r>
      <w:r>
        <w:rPr>
          <w:b/>
          <w:sz w:val="24"/>
        </w:rPr>
        <w:t>本学期</w:t>
      </w:r>
      <w:r>
        <w:rPr>
          <w:rFonts w:hint="eastAsia"/>
          <w:b/>
          <w:sz w:val="24"/>
        </w:rPr>
        <w:t>通识教育</w:t>
      </w:r>
      <w:r>
        <w:rPr>
          <w:b/>
          <w:sz w:val="24"/>
        </w:rPr>
        <w:t>选修课《</w:t>
      </w:r>
      <w:r>
        <w:rPr>
          <w:rFonts w:hint="eastAsia"/>
          <w:b/>
          <w:sz w:val="24"/>
        </w:rPr>
        <w:t>商业伦理与东西方决策智慧</w:t>
      </w:r>
      <w:r>
        <w:rPr>
          <w:b/>
          <w:sz w:val="24"/>
        </w:rPr>
        <w:t>》</w:t>
      </w:r>
      <w:r>
        <w:rPr>
          <w:rFonts w:hint="eastAsia"/>
          <w:b/>
          <w:sz w:val="24"/>
        </w:rPr>
        <w:t>教学</w:t>
      </w:r>
      <w:r>
        <w:rPr>
          <w:b/>
          <w:sz w:val="24"/>
        </w:rPr>
        <w:t>安排</w:t>
      </w:r>
      <w:r>
        <w:rPr>
          <w:rFonts w:hint="eastAsia"/>
          <w:b/>
          <w:sz w:val="24"/>
        </w:rPr>
        <w:t>（陶晓慧）</w:t>
      </w:r>
    </w:p>
    <w:p/>
    <w:p>
      <w:r>
        <w:rPr>
          <w:rFonts w:hint="eastAsia"/>
        </w:rPr>
        <w:t>各位已选课同学</w:t>
      </w:r>
      <w:r>
        <w:t>：</w:t>
      </w:r>
    </w:p>
    <w:p>
      <w:pPr>
        <w:ind w:firstLine="420"/>
        <w:jc w:val="left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本学期通识教育选修课程</w:t>
      </w:r>
      <w:r>
        <w:rPr>
          <w:rFonts w:ascii="宋体" w:hAnsi="宋体" w:cs="宋体"/>
          <w:kern w:val="0"/>
          <w:szCs w:val="24"/>
        </w:rPr>
        <w:t>《</w:t>
      </w:r>
      <w:r>
        <w:rPr>
          <w:rFonts w:hint="eastAsia" w:ascii="宋体" w:hAnsi="宋体" w:cs="宋体"/>
          <w:kern w:val="0"/>
          <w:szCs w:val="24"/>
        </w:rPr>
        <w:t>商业伦理与东西方决策智慧</w:t>
      </w:r>
      <w:r>
        <w:rPr>
          <w:rFonts w:ascii="宋体" w:hAnsi="宋体" w:cs="宋体"/>
          <w:kern w:val="0"/>
          <w:szCs w:val="24"/>
        </w:rPr>
        <w:t>》</w:t>
      </w:r>
      <w:r>
        <w:rPr>
          <w:rFonts w:hint="eastAsia" w:ascii="宋体" w:hAnsi="宋体" w:cs="宋体"/>
          <w:kern w:val="0"/>
          <w:szCs w:val="24"/>
        </w:rPr>
        <w:t>第二周开始进行智慧树平台的在线开放（慕课）教学。请登录课程网址：</w:t>
      </w:r>
      <w:r>
        <w:fldChar w:fldCharType="begin"/>
      </w:r>
      <w:r>
        <w:instrText xml:space="preserve"> HYPERLINK "http://www.zhihuishu.com" </w:instrText>
      </w:r>
      <w:r>
        <w:fldChar w:fldCharType="separate"/>
      </w:r>
      <w:r>
        <w:rPr>
          <w:rStyle w:val="8"/>
          <w:rFonts w:hint="eastAsia" w:ascii="宋体" w:hAnsi="宋体" w:cs="宋体"/>
          <w:kern w:val="0"/>
          <w:szCs w:val="24"/>
        </w:rPr>
        <w:t>www.zhihuishu.com</w:t>
      </w:r>
      <w:r>
        <w:rPr>
          <w:rStyle w:val="8"/>
          <w:rFonts w:hint="eastAsia" w:ascii="宋体" w:hAnsi="宋体" w:cs="宋体"/>
          <w:kern w:val="0"/>
          <w:szCs w:val="24"/>
        </w:rPr>
        <w:fldChar w:fldCharType="end"/>
      </w:r>
      <w:r>
        <w:rPr>
          <w:rFonts w:ascii="宋体" w:hAnsi="宋体" w:cs="宋体"/>
          <w:kern w:val="0"/>
          <w:szCs w:val="24"/>
        </w:rPr>
        <w:t>进行</w:t>
      </w:r>
      <w:r>
        <w:rPr>
          <w:rFonts w:hint="eastAsia" w:ascii="宋体" w:hAnsi="宋体" w:cs="宋体"/>
          <w:kern w:val="0"/>
          <w:szCs w:val="24"/>
        </w:rPr>
        <w:t>网络注册。</w:t>
      </w:r>
    </w:p>
    <w:p>
      <w:pPr>
        <w:ind w:firstLine="420"/>
        <w:jc w:val="left"/>
        <w:rPr>
          <w:rFonts w:hint="eastAsia" w:ascii="ˎ̥" w:hAnsi="ˎ̥"/>
          <w:color w:val="000000"/>
          <w:sz w:val="15"/>
          <w:szCs w:val="18"/>
        </w:rPr>
      </w:pPr>
      <w:r>
        <w:rPr>
          <w:rFonts w:hint="eastAsia" w:ascii="宋体" w:hAnsi="宋体" w:cs="宋体"/>
          <w:kern w:val="0"/>
          <w:szCs w:val="24"/>
        </w:rPr>
        <w:t>本课程共有四次线下见面课。</w:t>
      </w:r>
      <w:r>
        <w:rPr>
          <w:rFonts w:hint="eastAsia" w:ascii="宋体" w:hAnsi="宋体" w:cs="宋体"/>
          <w:b/>
          <w:color w:val="FF0000"/>
          <w:kern w:val="0"/>
          <w:szCs w:val="24"/>
        </w:rPr>
        <w:t>第一次见面课将于</w:t>
      </w:r>
      <w:r>
        <w:rPr>
          <w:rFonts w:ascii="ˎ̥" w:hAnsi="ˎ̥" w:cs="宋体"/>
          <w:b/>
          <w:color w:val="FF0000"/>
          <w:kern w:val="0"/>
          <w:szCs w:val="24"/>
        </w:rPr>
        <w:t>第二周</w:t>
      </w:r>
      <w:r>
        <w:rPr>
          <w:rFonts w:hint="eastAsia" w:ascii="ˎ̥" w:hAnsi="ˎ̥" w:cs="宋体"/>
          <w:b/>
          <w:color w:val="FF0000"/>
          <w:kern w:val="0"/>
          <w:szCs w:val="24"/>
        </w:rPr>
        <w:t>，</w:t>
      </w:r>
      <w:r>
        <w:rPr>
          <w:rFonts w:hint="eastAsia" w:ascii="宋体" w:hAnsi="宋体" w:cs="宋体"/>
          <w:b/>
          <w:color w:val="FF0000"/>
          <w:kern w:val="0"/>
          <w:szCs w:val="24"/>
        </w:rPr>
        <w:t>周二,3月5日，晚7点进行</w:t>
      </w:r>
      <w:r>
        <w:rPr>
          <w:rFonts w:hint="eastAsia" w:ascii="宋体" w:hAnsi="宋体" w:cs="宋体"/>
          <w:kern w:val="0"/>
          <w:szCs w:val="24"/>
        </w:rPr>
        <w:t>，内容为导学、课程内容概括介绍、课程评分标准等。请同学们务必按照指定时间到课。</w:t>
      </w:r>
    </w:p>
    <w:p>
      <w:pPr>
        <w:ind w:firstLine="420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具体</w:t>
      </w:r>
      <w:r>
        <w:rPr>
          <w:rFonts w:ascii="宋体" w:hAnsi="宋体" w:cs="宋体"/>
          <w:kern w:val="0"/>
          <w:szCs w:val="24"/>
        </w:rPr>
        <w:t>教学安排如下</w:t>
      </w:r>
      <w:r>
        <w:rPr>
          <w:rFonts w:hint="eastAsia" w:ascii="宋体" w:hAnsi="宋体" w:cs="宋体"/>
          <w:kern w:val="0"/>
          <w:szCs w:val="24"/>
        </w:rPr>
        <w:t>:</w:t>
      </w:r>
    </w:p>
    <w:p>
      <w:pPr>
        <w:ind w:firstLine="420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 xml:space="preserve"> </w:t>
      </w:r>
    </w:p>
    <w:p>
      <w:pPr>
        <w:ind w:firstLine="442" w:firstLineChars="200"/>
        <w:rPr>
          <w:b/>
          <w:sz w:val="22"/>
        </w:rPr>
      </w:pPr>
      <w:r>
        <w:rPr>
          <w:rFonts w:hint="eastAsia"/>
          <w:b/>
          <w:sz w:val="22"/>
        </w:rPr>
        <w:t>一</w:t>
      </w:r>
      <w:r>
        <w:rPr>
          <w:b/>
          <w:sz w:val="22"/>
        </w:rPr>
        <w:t>、</w:t>
      </w:r>
      <w:r>
        <w:rPr>
          <w:rFonts w:hint="eastAsia"/>
          <w:b/>
          <w:sz w:val="22"/>
        </w:rPr>
        <w:t>课程</w:t>
      </w:r>
      <w:r>
        <w:rPr>
          <w:b/>
          <w:sz w:val="22"/>
        </w:rPr>
        <w:t>安排</w:t>
      </w:r>
    </w:p>
    <w:p>
      <w:pPr>
        <w:ind w:firstLine="420" w:firstLineChars="200"/>
      </w:pPr>
      <w:r>
        <w:rPr>
          <w:rFonts w:hint="eastAsia"/>
        </w:rPr>
        <w:t>周数</w:t>
      </w:r>
      <w:r>
        <w:t>：16</w:t>
      </w:r>
      <w:r>
        <w:rPr>
          <w:rFonts w:hint="eastAsia"/>
        </w:rPr>
        <w:t>周</w:t>
      </w:r>
    </w:p>
    <w:p>
      <w:pPr>
        <w:ind w:firstLine="420" w:firstLineChars="200"/>
      </w:pPr>
      <w:r>
        <w:rPr>
          <w:rFonts w:hint="eastAsia"/>
        </w:rPr>
        <w:t>学习方式：</w:t>
      </w:r>
      <w:r>
        <w:t>线上（</w:t>
      </w:r>
      <w:r>
        <w:rPr>
          <w:rFonts w:hint="eastAsia"/>
        </w:rPr>
        <w:t>自学</w:t>
      </w:r>
      <w:r>
        <w:t>）</w:t>
      </w:r>
      <w:r>
        <w:rPr>
          <w:rFonts w:hint="eastAsia"/>
        </w:rPr>
        <w:t>+</w:t>
      </w:r>
      <w:r>
        <w:t>线下（</w:t>
      </w:r>
      <w:r>
        <w:rPr>
          <w:rFonts w:hint="eastAsia"/>
        </w:rPr>
        <w:t>见面课</w:t>
      </w:r>
      <w:r>
        <w:t>）</w:t>
      </w:r>
    </w:p>
    <w:p>
      <w:pPr>
        <w:ind w:firstLine="442" w:firstLineChars="20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指导老师：陶晓慧</w:t>
      </w:r>
    </w:p>
    <w:p>
      <w:pPr>
        <w:ind w:firstLine="420" w:firstLineChars="200"/>
      </w:pPr>
      <w:r>
        <w:rPr>
          <w:rFonts w:hint="eastAsia"/>
        </w:rPr>
        <w:t>教学</w:t>
      </w:r>
      <w:r>
        <w:t>安排：</w:t>
      </w:r>
    </w:p>
    <w:p>
      <w:pPr>
        <w:jc w:val="center"/>
        <w:rPr>
          <w:b/>
        </w:rPr>
      </w:pPr>
      <w:r>
        <w:rPr>
          <w:b/>
        </w:rPr>
        <w:t>《</w:t>
      </w:r>
      <w:r>
        <w:rPr>
          <w:rFonts w:hint="eastAsia"/>
          <w:b/>
        </w:rPr>
        <w:t>商业伦理与东西方决策智慧</w:t>
      </w:r>
      <w:r>
        <w:rPr>
          <w:b/>
        </w:rPr>
        <w:t>》</w:t>
      </w:r>
    </w:p>
    <w:tbl>
      <w:tblPr>
        <w:tblStyle w:val="5"/>
        <w:tblW w:w="9901" w:type="dxa"/>
        <w:tblInd w:w="-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977"/>
        <w:gridCol w:w="3543"/>
        <w:gridCol w:w="3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50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cs="Tahoma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cs="Tahoma" w:asciiTheme="minorEastAsia" w:hAnsiTheme="minorEastAsia" w:eastAsiaTheme="minorEastAsia"/>
                <w:color w:val="333333"/>
                <w:kern w:val="0"/>
                <w:sz w:val="18"/>
                <w:szCs w:val="18"/>
              </w:rPr>
              <w:t>模式</w:t>
            </w:r>
          </w:p>
        </w:tc>
        <w:tc>
          <w:tcPr>
            <w:tcW w:w="977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cs="Tahoma" w:asciiTheme="minorEastAsia" w:hAnsiTheme="minorEastAsia" w:eastAsia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cs="Tahoma" w:asciiTheme="minorEastAsia" w:hAnsiTheme="minorEastAsia" w:eastAsiaTheme="minorEastAsia"/>
                <w:b/>
                <w:bCs/>
                <w:color w:val="333333"/>
                <w:kern w:val="0"/>
                <w:sz w:val="18"/>
                <w:szCs w:val="18"/>
              </w:rPr>
              <w:t>地</w:t>
            </w:r>
            <w:r>
              <w:rPr>
                <w:rFonts w:hint="eastAsia" w:cs="Tahoma" w:asciiTheme="minorEastAsia" w:hAnsiTheme="minorEastAsia" w:eastAsiaTheme="minor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cs="Tahoma" w:asciiTheme="minorEastAsia" w:hAnsiTheme="minorEastAsia" w:eastAsiaTheme="minorEastAsia"/>
                <w:b/>
                <w:bCs/>
                <w:color w:val="333333"/>
                <w:kern w:val="0"/>
                <w:sz w:val="18"/>
                <w:szCs w:val="18"/>
              </w:rPr>
              <w:t>点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Tahoma" w:asciiTheme="minorEastAsia" w:hAnsiTheme="minorEastAsia" w:eastAsia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cs="Tahoma" w:asciiTheme="minorEastAsia" w:hAnsiTheme="minorEastAsia" w:eastAsiaTheme="minorEastAsia"/>
                <w:b/>
                <w:bCs/>
                <w:color w:val="333333"/>
                <w:kern w:val="0"/>
                <w:sz w:val="18"/>
                <w:szCs w:val="18"/>
              </w:rPr>
              <w:t>时</w:t>
            </w:r>
            <w:r>
              <w:rPr>
                <w:rFonts w:hint="eastAsia" w:cs="Tahoma" w:asciiTheme="minorEastAsia" w:hAnsiTheme="minorEastAsia" w:eastAsiaTheme="minorEastAsia"/>
                <w:b/>
                <w:bCs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cs="Tahoma" w:asciiTheme="minorEastAsia" w:hAnsiTheme="minorEastAsia" w:eastAsiaTheme="minorEastAsia"/>
                <w:b/>
                <w:bCs/>
                <w:color w:val="333333"/>
                <w:kern w:val="0"/>
                <w:sz w:val="18"/>
                <w:szCs w:val="18"/>
              </w:rPr>
              <w:t>间</w:t>
            </w:r>
          </w:p>
        </w:tc>
        <w:tc>
          <w:tcPr>
            <w:tcW w:w="343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Tahoma" w:asciiTheme="minorEastAsia" w:hAnsiTheme="minorEastAsia" w:eastAsia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cs="Tahoma" w:asciiTheme="minorEastAsia" w:hAnsiTheme="minorEastAsia" w:eastAsiaTheme="minorEastAsia"/>
                <w:b/>
                <w:bCs/>
                <w:color w:val="333333"/>
                <w:kern w:val="0"/>
                <w:sz w:val="18"/>
                <w:szCs w:val="18"/>
              </w:rPr>
              <w:t>内</w:t>
            </w:r>
            <w:r>
              <w:rPr>
                <w:rFonts w:hint="eastAsia" w:cs="Tahoma" w:asciiTheme="minorEastAsia" w:hAnsiTheme="minorEastAsia" w:eastAsiaTheme="minor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cs="Tahoma" w:asciiTheme="minorEastAsia" w:hAnsiTheme="minorEastAsia" w:eastAsiaTheme="minorEastAsia"/>
                <w:b/>
                <w:bCs/>
                <w:color w:val="333333"/>
                <w:kern w:val="0"/>
                <w:sz w:val="18"/>
                <w:szCs w:val="1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spacing w:line="360" w:lineRule="atLeast"/>
              <w:jc w:val="center"/>
              <w:rPr>
                <w:rFonts w:cs="Tahoma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线上</w:t>
            </w:r>
          </w:p>
        </w:tc>
        <w:tc>
          <w:tcPr>
            <w:tcW w:w="97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4"/>
              </w:rPr>
              <w:t>智慧树网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3月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01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日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-6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25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(按网上课程时间表)</w:t>
            </w:r>
          </w:p>
          <w:p>
            <w:pPr>
              <w:widowControl/>
              <w:spacing w:line="360" w:lineRule="atLeast"/>
              <w:jc w:val="center"/>
              <w:rPr>
                <w:rFonts w:cs="Tahoma" w:asciiTheme="minorEastAsia" w:hAnsiTheme="minorEastAsia" w:eastAsiaTheme="minorEastAsia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在每章截止时间前提交作业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，考试</w:t>
            </w:r>
          </w:p>
        </w:tc>
        <w:tc>
          <w:tcPr>
            <w:tcW w:w="343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Tahoma" w:asciiTheme="minorEastAsia" w:hAnsiTheme="minorEastAsia" w:eastAsia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完成自主</w:t>
            </w:r>
            <w:r>
              <w:rPr>
                <w:rFonts w:asciiTheme="minorEastAsia" w:hAnsiTheme="minorEastAsia" w:eastAsiaTheme="minorEastAsia"/>
              </w:rPr>
              <w:t>观看课程视频、课程资料、在线讨论、</w:t>
            </w:r>
            <w:r>
              <w:rPr>
                <w:rFonts w:hint="eastAsia" w:asciiTheme="minorEastAsia" w:hAnsiTheme="minorEastAsia" w:eastAsiaTheme="minorEastAsia"/>
              </w:rPr>
              <w:t>网上直播、</w:t>
            </w:r>
            <w:r>
              <w:rPr>
                <w:rFonts w:asciiTheme="minorEastAsia" w:hAnsiTheme="minorEastAsia" w:eastAsiaTheme="minorEastAsia"/>
              </w:rPr>
              <w:t>在线作业、</w:t>
            </w:r>
            <w:r>
              <w:rPr>
                <w:rFonts w:hint="eastAsia" w:asciiTheme="minorEastAsia" w:hAnsiTheme="minorEastAsia" w:eastAsiaTheme="minorEastAsia"/>
              </w:rPr>
              <w:t>网上考试等</w:t>
            </w:r>
            <w:r>
              <w:rPr>
                <w:rFonts w:asciiTheme="minorEastAsia" w:hAnsiTheme="minorEastAsia" w:eastAsiaTheme="minorEastAsia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50" w:type="dxa"/>
            <w:vMerge w:val="restart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</w:p>
          <w:p>
            <w:pPr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线下</w:t>
            </w:r>
          </w:p>
          <w:p>
            <w:pPr>
              <w:spacing w:line="360" w:lineRule="atLeast"/>
              <w:jc w:val="center"/>
              <w:rPr>
                <w:rFonts w:cs="Tahom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见面课</w:t>
            </w:r>
          </w:p>
        </w:tc>
        <w:tc>
          <w:tcPr>
            <w:tcW w:w="977" w:type="dxa"/>
            <w:vMerge w:val="restart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  <w:t>实C</w:t>
            </w:r>
            <w:r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  <w:t>213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ind w:firstLine="90" w:firstLineChars="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360" w:lineRule="atLeast"/>
              <w:jc w:val="center"/>
              <w:rPr>
                <w:rFonts w:cs="华文仿宋" w:asciiTheme="minorEastAsia" w:hAnsiTheme="minorEastAsia" w:eastAsiaTheme="minorEastAsia"/>
                <w:szCs w:val="21"/>
              </w:rPr>
            </w:pPr>
            <w:r>
              <w:rPr>
                <w:rFonts w:cs="华文仿宋" w:asciiTheme="minorEastAsia" w:hAnsiTheme="minorEastAsia" w:eastAsiaTheme="minorEastAsia"/>
                <w:szCs w:val="21"/>
              </w:rPr>
              <w:t>第</w:t>
            </w:r>
            <w:r>
              <w:rPr>
                <w:rFonts w:hint="eastAsia" w:cs="华文仿宋" w:asciiTheme="minorEastAsia" w:hAnsiTheme="minorEastAsia" w:eastAsiaTheme="minorEastAsia"/>
                <w:szCs w:val="21"/>
              </w:rPr>
              <w:t>1</w:t>
            </w:r>
            <w:r>
              <w:rPr>
                <w:rFonts w:cs="华文仿宋" w:asciiTheme="minorEastAsia" w:hAnsiTheme="minorEastAsia" w:eastAsiaTheme="minorEastAsia"/>
                <w:szCs w:val="21"/>
              </w:rPr>
              <w:t>次</w:t>
            </w:r>
            <w:r>
              <w:rPr>
                <w:rFonts w:hint="eastAsia" w:cs="华文仿宋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cs="华文仿宋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华文仿宋" w:asciiTheme="minorEastAsia" w:hAnsiTheme="minorEastAsia" w:eastAsiaTheme="minorEastAsia"/>
                <w:szCs w:val="21"/>
              </w:rPr>
              <w:t>第2周</w:t>
            </w:r>
          </w:p>
          <w:p>
            <w:pPr>
              <w:spacing w:line="360" w:lineRule="atLeast"/>
              <w:jc w:val="center"/>
              <w:rPr>
                <w:rFonts w:cs="Tahoma" w:asciiTheme="minorEastAsia" w:hAnsiTheme="minorEastAsia" w:eastAsia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华文仿宋" w:asciiTheme="minorEastAsia" w:hAnsiTheme="minorEastAsia" w:eastAsiaTheme="minorEastAsia"/>
                <w:szCs w:val="21"/>
              </w:rPr>
              <w:t xml:space="preserve"> 3</w:t>
            </w:r>
            <w:r>
              <w:rPr>
                <w:rFonts w:hint="eastAsia" w:cs="华文仿宋" w:asciiTheme="minorEastAsia" w:hAnsiTheme="minorEastAsia" w:eastAsiaTheme="minorEastAsia"/>
                <w:b/>
                <w:szCs w:val="21"/>
              </w:rPr>
              <w:t xml:space="preserve">月5日 </w:t>
            </w:r>
            <w:r>
              <w:rPr>
                <w:rFonts w:cs="华文仿宋" w:asciiTheme="minorEastAsia" w:hAnsiTheme="minorEastAsia" w:eastAsiaTheme="minorEastAsia"/>
                <w:b/>
                <w:szCs w:val="21"/>
              </w:rPr>
              <w:t xml:space="preserve">  </w:t>
            </w:r>
            <w:r>
              <w:rPr>
                <w:rFonts w:hint="eastAsia" w:cs="华文仿宋" w:asciiTheme="minorEastAsia" w:hAnsiTheme="minorEastAsia" w:eastAsiaTheme="minorEastAsia"/>
                <w:b/>
                <w:szCs w:val="21"/>
              </w:rPr>
              <w:t>周二</w:t>
            </w:r>
            <w:r>
              <w:rPr>
                <w:rFonts w:hint="eastAsia" w:cs="华文仿宋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3431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cs="华文仿宋" w:asciiTheme="minorEastAsia" w:hAnsiTheme="minorEastAsia" w:eastAsiaTheme="minorEastAsia"/>
                <w:szCs w:val="21"/>
              </w:rPr>
            </w:pPr>
            <w:r>
              <w:rPr>
                <w:rFonts w:hint="eastAsia" w:cs="华文仿宋" w:asciiTheme="minorEastAsia" w:hAnsiTheme="minorEastAsia" w:eastAsiaTheme="minorEastAsia"/>
                <w:szCs w:val="21"/>
              </w:rPr>
              <w:t>导学、内容概括、评分标准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50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cs="Tahoma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cs="Tahoma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360" w:lineRule="atLeast"/>
              <w:jc w:val="center"/>
              <w:rPr>
                <w:rFonts w:cs="华文仿宋" w:asciiTheme="minorEastAsia" w:hAnsiTheme="minorEastAsia" w:eastAsiaTheme="minorEastAsia"/>
                <w:szCs w:val="21"/>
              </w:rPr>
            </w:pPr>
            <w:r>
              <w:rPr>
                <w:rFonts w:cs="华文仿宋" w:asciiTheme="minorEastAsia" w:hAnsiTheme="minorEastAsia" w:eastAsiaTheme="minorEastAsia"/>
                <w:szCs w:val="21"/>
              </w:rPr>
              <w:t>第2次</w:t>
            </w:r>
            <w:r>
              <w:rPr>
                <w:rFonts w:hint="eastAsia" w:cs="华文仿宋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cs="华文仿宋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 w:eastAsiaTheme="minorEastAsia"/>
                <w:szCs w:val="21"/>
              </w:rPr>
              <w:t>第1</w:t>
            </w:r>
            <w:r>
              <w:rPr>
                <w:rFonts w:cs="华文仿宋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华文仿宋" w:asciiTheme="minorEastAsia" w:hAnsiTheme="minorEastAsia" w:eastAsiaTheme="minorEastAsia"/>
                <w:szCs w:val="21"/>
              </w:rPr>
              <w:t>周</w:t>
            </w:r>
          </w:p>
          <w:p>
            <w:pPr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szCs w:val="21"/>
              </w:rPr>
              <w:t xml:space="preserve">5月14日 </w:t>
            </w:r>
            <w:r>
              <w:rPr>
                <w:rFonts w:cs="华文仿宋" w:asciiTheme="minorEastAsia" w:hAnsiTheme="minorEastAsia" w:eastAsiaTheme="minorEastAsia"/>
                <w:b/>
                <w:szCs w:val="21"/>
              </w:rPr>
              <w:t xml:space="preserve">  </w:t>
            </w:r>
            <w:r>
              <w:rPr>
                <w:rFonts w:hint="eastAsia" w:cs="华文仿宋" w:asciiTheme="minorEastAsia" w:hAnsiTheme="minorEastAsia" w:eastAsiaTheme="minorEastAsia"/>
                <w:b/>
                <w:szCs w:val="21"/>
              </w:rPr>
              <w:t xml:space="preserve">周二 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0</w:t>
            </w:r>
          </w:p>
          <w:p>
            <w:pPr>
              <w:widowControl/>
              <w:spacing w:line="360" w:lineRule="atLeast"/>
              <w:jc w:val="center"/>
              <w:rPr>
                <w:rFonts w:cs="Tahoma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431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cs="华文仿宋" w:asciiTheme="minorEastAsia" w:hAnsiTheme="minorEastAsia" w:eastAsiaTheme="minorEastAsia"/>
                <w:szCs w:val="21"/>
              </w:rPr>
            </w:pPr>
            <w:r>
              <w:rPr>
                <w:rFonts w:hint="eastAsia" w:cs="华文仿宋" w:asciiTheme="minorEastAsia" w:hAnsiTheme="minorEastAsia" w:eastAsiaTheme="minorEastAsia"/>
                <w:szCs w:val="21"/>
              </w:rPr>
              <w:t>组织参与直播互动，</w:t>
            </w:r>
            <w:r>
              <w:rPr>
                <w:rFonts w:hint="eastAsia" w:cs="华文仿宋" w:asciiTheme="minorEastAsia" w:hAnsiTheme="minorEastAsia" w:eastAsiaTheme="minorEastAsia"/>
                <w:b/>
                <w:szCs w:val="21"/>
              </w:rPr>
              <w:t>提问和解答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50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cs="Tahoma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cs="Tahoma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360" w:lineRule="atLeast"/>
              <w:jc w:val="center"/>
              <w:rPr>
                <w:rFonts w:cs="华文仿宋" w:asciiTheme="minorEastAsia" w:hAnsiTheme="minorEastAsia" w:eastAsiaTheme="minorEastAsia"/>
                <w:szCs w:val="21"/>
              </w:rPr>
            </w:pPr>
            <w:r>
              <w:rPr>
                <w:rFonts w:cs="华文仿宋" w:asciiTheme="minorEastAsia" w:hAnsiTheme="minorEastAsia" w:eastAsiaTheme="minorEastAsia"/>
                <w:szCs w:val="21"/>
              </w:rPr>
              <w:t>第3次</w:t>
            </w:r>
            <w:r>
              <w:rPr>
                <w:rFonts w:hint="eastAsia" w:cs="华文仿宋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cs="华文仿宋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 w:eastAsiaTheme="minorEastAsia"/>
                <w:szCs w:val="21"/>
              </w:rPr>
              <w:t>第1</w:t>
            </w:r>
            <w:r>
              <w:rPr>
                <w:rFonts w:cs="华文仿宋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华文仿宋" w:asciiTheme="minorEastAsia" w:hAnsiTheme="minorEastAsia" w:eastAsiaTheme="minorEastAsia"/>
                <w:szCs w:val="21"/>
              </w:rPr>
              <w:t>周</w:t>
            </w:r>
          </w:p>
          <w:p>
            <w:pPr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szCs w:val="21"/>
              </w:rPr>
              <w:t>5月</w:t>
            </w:r>
            <w:r>
              <w:rPr>
                <w:rFonts w:cs="华文仿宋" w:asciiTheme="minorEastAsia" w:hAnsiTheme="minorEastAsia" w:eastAsiaTheme="minorEastAsia"/>
                <w:b/>
                <w:szCs w:val="21"/>
              </w:rPr>
              <w:t>2</w:t>
            </w:r>
            <w:r>
              <w:rPr>
                <w:rFonts w:hint="eastAsia" w:cs="华文仿宋" w:asciiTheme="minorEastAsia" w:hAnsiTheme="minorEastAsia" w:eastAsiaTheme="minorEastAsia"/>
                <w:b/>
                <w:szCs w:val="21"/>
              </w:rPr>
              <w:t xml:space="preserve">1日 </w:t>
            </w:r>
            <w:r>
              <w:rPr>
                <w:rFonts w:cs="华文仿宋" w:asciiTheme="minorEastAsia" w:hAnsiTheme="minorEastAsia" w:eastAsiaTheme="minorEastAsia"/>
                <w:b/>
                <w:szCs w:val="21"/>
              </w:rPr>
              <w:t xml:space="preserve">  </w:t>
            </w:r>
            <w:r>
              <w:rPr>
                <w:rFonts w:hint="eastAsia" w:cs="华文仿宋" w:asciiTheme="minorEastAsia" w:hAnsiTheme="minorEastAsia" w:eastAsiaTheme="minorEastAsia"/>
                <w:b/>
                <w:szCs w:val="21"/>
              </w:rPr>
              <w:t xml:space="preserve">周二 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0</w:t>
            </w:r>
          </w:p>
          <w:p>
            <w:pPr>
              <w:spacing w:line="360" w:lineRule="atLeast"/>
              <w:jc w:val="center"/>
              <w:rPr>
                <w:rFonts w:cs="华文仿宋" w:asciiTheme="minorEastAsia" w:hAnsiTheme="minorEastAsia" w:eastAsiaTheme="minorEastAsia"/>
                <w:szCs w:val="21"/>
              </w:rPr>
            </w:pPr>
          </w:p>
        </w:tc>
        <w:tc>
          <w:tcPr>
            <w:tcW w:w="3431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cs="华文仿宋" w:asciiTheme="minorEastAsia" w:hAnsiTheme="minorEastAsia" w:eastAsiaTheme="minorEastAsia"/>
                <w:szCs w:val="21"/>
              </w:rPr>
            </w:pPr>
            <w:r>
              <w:rPr>
                <w:rFonts w:hint="eastAsia" w:cs="华文仿宋" w:asciiTheme="minorEastAsia" w:hAnsiTheme="minorEastAsia" w:eastAsiaTheme="minorEastAsia"/>
                <w:szCs w:val="21"/>
              </w:rPr>
              <w:t>小组汇报，评分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cs="Tahoma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cs="Tahoma" w:asciiTheme="minorEastAsia" w:hAnsiTheme="minorEastAsia" w:eastAsiaTheme="minorEastAsia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>
            <w:pPr>
              <w:spacing w:line="360" w:lineRule="atLeast"/>
              <w:jc w:val="center"/>
              <w:rPr>
                <w:rFonts w:cs="华文仿宋" w:asciiTheme="minorEastAsia" w:hAnsiTheme="minorEastAsia" w:eastAsiaTheme="minorEastAsia"/>
                <w:szCs w:val="21"/>
              </w:rPr>
            </w:pPr>
            <w:r>
              <w:rPr>
                <w:rFonts w:cs="华文仿宋" w:asciiTheme="minorEastAsia" w:hAnsiTheme="minorEastAsia" w:eastAsiaTheme="minorEastAsia"/>
                <w:szCs w:val="21"/>
              </w:rPr>
              <w:t>第4次</w:t>
            </w:r>
            <w:r>
              <w:rPr>
                <w:rFonts w:hint="eastAsia" w:cs="华文仿宋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cs="华文仿宋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华文仿宋" w:asciiTheme="minorEastAsia" w:hAnsiTheme="minorEastAsia" w:eastAsiaTheme="minorEastAsia"/>
                <w:szCs w:val="21"/>
              </w:rPr>
              <w:t>第1</w:t>
            </w:r>
            <w:r>
              <w:rPr>
                <w:rFonts w:cs="华文仿宋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华文仿宋" w:asciiTheme="minorEastAsia" w:hAnsiTheme="minorEastAsia" w:eastAsiaTheme="minorEastAsia"/>
                <w:szCs w:val="21"/>
              </w:rPr>
              <w:t>周</w:t>
            </w:r>
          </w:p>
          <w:p>
            <w:pPr>
              <w:spacing w:line="360" w:lineRule="atLeast"/>
              <w:jc w:val="center"/>
              <w:rPr>
                <w:rFonts w:cs="Tahoma" w:asciiTheme="minorEastAsia" w:hAnsiTheme="minorEastAsia" w:eastAsia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华文仿宋" w:asciiTheme="minorEastAsia" w:hAnsiTheme="minorEastAsia" w:eastAsiaTheme="minorEastAsia"/>
                <w:b/>
                <w:szCs w:val="21"/>
              </w:rPr>
              <w:t xml:space="preserve">5月28日 </w:t>
            </w:r>
            <w:r>
              <w:rPr>
                <w:rFonts w:cs="华文仿宋" w:asciiTheme="minorEastAsia" w:hAnsiTheme="minorEastAsia" w:eastAsiaTheme="minorEastAsia"/>
                <w:b/>
                <w:szCs w:val="21"/>
              </w:rPr>
              <w:t xml:space="preserve">  </w:t>
            </w:r>
            <w:r>
              <w:rPr>
                <w:rFonts w:hint="eastAsia" w:cs="华文仿宋" w:asciiTheme="minorEastAsia" w:hAnsiTheme="minorEastAsia" w:eastAsiaTheme="minorEastAsia"/>
                <w:b/>
                <w:szCs w:val="21"/>
              </w:rPr>
              <w:t xml:space="preserve">周二 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3431" w:type="dxa"/>
            <w:shd w:val="clear" w:color="auto" w:fill="auto"/>
          </w:tcPr>
          <w:p>
            <w:pPr>
              <w:widowControl/>
              <w:spacing w:line="360" w:lineRule="atLeast"/>
              <w:jc w:val="center"/>
              <w:rPr>
                <w:rFonts w:cs="华文仿宋" w:asciiTheme="minorEastAsia" w:hAnsiTheme="minorEastAsia" w:eastAsiaTheme="minorEastAsia"/>
                <w:szCs w:val="21"/>
              </w:rPr>
            </w:pPr>
            <w:r>
              <w:rPr>
                <w:rFonts w:hint="eastAsia" w:cs="华文仿宋" w:asciiTheme="minorEastAsia" w:hAnsiTheme="minorEastAsia" w:eastAsiaTheme="minorEastAsia"/>
                <w:szCs w:val="21"/>
              </w:rPr>
              <w:t>小组汇报，评分</w:t>
            </w:r>
          </w:p>
        </w:tc>
      </w:tr>
    </w:tbl>
    <w:p>
      <w:pPr>
        <w:jc w:val="center"/>
        <w:rPr>
          <w:b/>
        </w:rPr>
      </w:pPr>
    </w:p>
    <w:p>
      <w:pPr>
        <w:rPr>
          <w:b/>
          <w:sz w:val="22"/>
        </w:rPr>
      </w:pPr>
      <w:r>
        <w:rPr>
          <w:rFonts w:hint="eastAsia"/>
          <w:b/>
          <w:sz w:val="22"/>
        </w:rPr>
        <w:t>重要提醒：</w:t>
      </w:r>
      <w:r>
        <w:rPr>
          <w:rFonts w:hint="eastAsia"/>
          <w:szCs w:val="18"/>
        </w:rPr>
        <w:t>线上</w:t>
      </w:r>
      <w:r>
        <w:rPr>
          <w:szCs w:val="18"/>
        </w:rPr>
        <w:t>课</w:t>
      </w:r>
      <w:r>
        <w:rPr>
          <w:rFonts w:hint="eastAsia"/>
          <w:szCs w:val="18"/>
        </w:rPr>
        <w:t>须</w:t>
      </w:r>
      <w:r>
        <w:rPr>
          <w:szCs w:val="18"/>
        </w:rPr>
        <w:t>在截止时间前观看视频和提交作业、完成测试</w:t>
      </w:r>
      <w:r>
        <w:rPr>
          <w:rFonts w:hint="eastAsia"/>
          <w:szCs w:val="18"/>
        </w:rPr>
        <w:t>。</w:t>
      </w:r>
    </w:p>
    <w:p>
      <w:pPr>
        <w:rPr>
          <w:b/>
          <w:sz w:val="22"/>
        </w:rPr>
      </w:pPr>
    </w:p>
    <w:p>
      <w:pPr>
        <w:ind w:firstLine="442" w:firstLineChars="200"/>
        <w:rPr>
          <w:sz w:val="24"/>
          <w:szCs w:val="32"/>
        </w:rPr>
      </w:pPr>
      <w:r>
        <w:rPr>
          <w:rFonts w:hint="eastAsia"/>
          <w:b/>
          <w:sz w:val="22"/>
        </w:rPr>
        <w:t>二</w:t>
      </w:r>
      <w:r>
        <w:rPr>
          <w:b/>
          <w:sz w:val="22"/>
        </w:rPr>
        <w:t>、</w:t>
      </w:r>
      <w:r>
        <w:rPr>
          <w:rFonts w:hint="eastAsia"/>
          <w:b/>
          <w:sz w:val="22"/>
        </w:rPr>
        <w:t>在线学习</w:t>
      </w:r>
      <w:r>
        <w:rPr>
          <w:b/>
          <w:sz w:val="22"/>
        </w:rPr>
        <w:t>流程</w:t>
      </w:r>
      <w:r>
        <w:rPr>
          <w:rFonts w:hint="eastAsia"/>
          <w:sz w:val="24"/>
          <w:szCs w:val="32"/>
        </w:rPr>
        <w:t>（请于</w:t>
      </w:r>
      <w:r>
        <w:rPr>
          <w:rFonts w:hint="eastAsia"/>
          <w:b/>
          <w:bCs/>
          <w:color w:val="FF0000"/>
          <w:sz w:val="24"/>
          <w:szCs w:val="32"/>
        </w:rPr>
        <w:t>选课系统关闭后</w:t>
      </w:r>
      <w:r>
        <w:rPr>
          <w:rFonts w:hint="eastAsia"/>
          <w:sz w:val="24"/>
          <w:szCs w:val="32"/>
        </w:rPr>
        <w:t>再注册学习）：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1.点击链接进入智慧树网www.zhihuishu.com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2.点击登录（无需手机号码自行注册）：</w:t>
      </w:r>
      <w:bookmarkStart w:id="0" w:name="_GoBack"/>
      <w:bookmarkEnd w:id="0"/>
      <w:r>
        <w:rPr>
          <w:rFonts w:hint="eastAsia"/>
          <w:sz w:val="24"/>
          <w:szCs w:val="32"/>
        </w:rPr>
        <w:t>选择所属学校</w:t>
      </w:r>
      <w:r>
        <w:rPr>
          <w:rFonts w:hint="eastAsia"/>
          <w:b/>
          <w:color w:val="FF0000"/>
          <w:sz w:val="24"/>
          <w:szCs w:val="32"/>
        </w:rPr>
        <w:t>(暨南大学珠海校区)</w:t>
      </w:r>
      <w:r>
        <w:rPr>
          <w:rFonts w:hint="eastAsia"/>
          <w:sz w:val="24"/>
          <w:szCs w:val="32"/>
        </w:rPr>
        <w:t>，初次使用智慧树网的同学使用学号及初始密码123456登录，已注册过智慧树网的同学可使用学号或绑定手机号登录。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3.身份认证：初次使用智慧树网的同学根据提示验证姓氏、绑定手机号及修改个人登陆密码，已注册过智慧树网的同学无需再认证。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4.确认课程，登陆后页面弹出课程确认弹窗，核实是否与教务系统个人所选课程一致，无误即直接点击确认课程。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5.进入课程学习：个人合理安排时间，自主通过手机“知到”app或网页端学习。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备注：学生名单会在选课系统关闭后导入，课程会自动呈现在学生账号上。</w:t>
      </w:r>
    </w:p>
    <w:p/>
    <w:p>
      <w:pPr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三、课程QQ群</w:t>
      </w:r>
    </w:p>
    <w:p>
      <w:pPr>
        <w:ind w:firstLine="420"/>
        <w:rPr>
          <w:sz w:val="36"/>
          <w:szCs w:val="36"/>
        </w:rPr>
      </w:pPr>
      <w:r>
        <w:rPr>
          <w:rFonts w:hint="eastAsia" w:asciiTheme="minorEastAsia" w:hAnsiTheme="minorEastAsia" w:eastAsiaTheme="minorEastAsia"/>
          <w:szCs w:val="21"/>
        </w:rPr>
        <w:t>请选修了这门课程的同学，加入指导</w:t>
      </w:r>
      <w:r>
        <w:rPr>
          <w:rFonts w:asciiTheme="minorEastAsia" w:hAnsiTheme="minorEastAsia" w:eastAsiaTheme="minorEastAsia"/>
          <w:szCs w:val="21"/>
        </w:rPr>
        <w:t>老师</w:t>
      </w:r>
      <w:r>
        <w:rPr>
          <w:rFonts w:hint="eastAsia" w:asciiTheme="minorEastAsia" w:hAnsiTheme="minorEastAsia" w:eastAsiaTheme="minorEastAsia"/>
          <w:szCs w:val="21"/>
        </w:rPr>
        <w:t>陶晓慧</w:t>
      </w:r>
      <w:r>
        <w:rPr>
          <w:rFonts w:asciiTheme="minorEastAsia" w:hAnsiTheme="minorEastAsia" w:eastAsiaTheme="minorEastAsia"/>
          <w:szCs w:val="21"/>
        </w:rPr>
        <w:t>建立的</w:t>
      </w:r>
      <w:r>
        <w:rPr>
          <w:rFonts w:hint="eastAsia" w:asciiTheme="minorEastAsia" w:hAnsiTheme="minorEastAsia" w:eastAsiaTheme="minorEastAsia"/>
          <w:szCs w:val="21"/>
        </w:rPr>
        <w:t>QQ群：</w:t>
      </w:r>
      <w:r>
        <w:rPr>
          <w:rFonts w:asciiTheme="minorEastAsia" w:hAnsiTheme="minorEastAsia" w:eastAsiaTheme="minorEastAsia"/>
          <w:szCs w:val="21"/>
        </w:rPr>
        <w:t>683188224</w:t>
      </w:r>
      <w:r>
        <w:rPr>
          <w:rFonts w:hint="eastAsia" w:asciiTheme="minorEastAsia" w:hAnsiTheme="minorEastAsia" w:eastAsiaTheme="minorEastAsia"/>
          <w:szCs w:val="21"/>
        </w:rPr>
        <w:t>；</w:t>
      </w:r>
      <w:r>
        <w:drawing>
          <wp:inline distT="0" distB="0" distL="0" distR="0">
            <wp:extent cx="2151380" cy="276415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入群后，请及时按照</w:t>
      </w:r>
      <w:r>
        <w:rPr>
          <w:rFonts w:hint="eastAsia"/>
          <w:b/>
          <w:color w:val="FF0000"/>
          <w:szCs w:val="21"/>
        </w:rPr>
        <w:t>“年级专业+姓名”的格式修改群名片，</w:t>
      </w:r>
      <w:r>
        <w:rPr>
          <w:rFonts w:hint="eastAsia"/>
          <w:szCs w:val="21"/>
        </w:rPr>
        <w:t>未修改的将移除群聊。</w:t>
      </w:r>
    </w:p>
    <w:p>
      <w:pPr>
        <w:ind w:firstLine="420"/>
        <w:rPr>
          <w:szCs w:val="21"/>
        </w:rPr>
      </w:pPr>
    </w:p>
    <w:p>
      <w:pPr>
        <w:ind w:firstLine="420"/>
        <w:rPr>
          <w:szCs w:val="21"/>
        </w:rPr>
      </w:pPr>
    </w:p>
    <w:p>
      <w:pPr>
        <w:ind w:firstLine="420" w:firstLineChars="200"/>
      </w:pPr>
      <w:r>
        <w:rPr>
          <w:rFonts w:hint="eastAsia"/>
        </w:rPr>
        <w:t>以上</w:t>
      </w:r>
      <w:r>
        <w:t>关于见面课</w:t>
      </w:r>
      <w:r>
        <w:rPr>
          <w:rFonts w:hint="eastAsia"/>
        </w:rPr>
        <w:t>与</w:t>
      </w:r>
      <w:r>
        <w:t>在线学习流程</w:t>
      </w:r>
      <w:r>
        <w:rPr>
          <w:rFonts w:hint="eastAsia"/>
        </w:rPr>
        <w:t>的</w:t>
      </w:r>
      <w:r>
        <w:t>说明，请所有选课同学仔细阅读。</w:t>
      </w:r>
    </w:p>
    <w:p>
      <w:pPr>
        <w:ind w:firstLine="420" w:firstLineChars="200"/>
      </w:pPr>
      <w:r>
        <w:rPr>
          <w:rFonts w:hint="eastAsia"/>
        </w:rPr>
        <w:t>特此通知</w:t>
      </w:r>
      <w:r>
        <w:t>！</w:t>
      </w:r>
    </w:p>
    <w:p>
      <w:pPr>
        <w:ind w:firstLine="420" w:firstLineChars="200"/>
        <w:jc w:val="center"/>
      </w:pPr>
    </w:p>
    <w:p>
      <w:pPr>
        <w:ind w:firstLine="420" w:firstLineChars="200"/>
      </w:pPr>
    </w:p>
    <w:p>
      <w:pPr>
        <w:ind w:right="420" w:firstLine="420" w:firstLineChars="200"/>
        <w:jc w:val="right"/>
      </w:pPr>
    </w:p>
    <w:p>
      <w:pPr>
        <w:tabs>
          <w:tab w:val="left" w:pos="7198"/>
          <w:tab w:val="right" w:pos="8006"/>
        </w:tabs>
        <w:ind w:right="420" w:firstLine="420" w:firstLineChars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教务处</w:t>
      </w:r>
    </w:p>
    <w:p>
      <w:pPr>
        <w:ind w:firstLine="420" w:firstLineChars="200"/>
        <w:jc w:val="right"/>
      </w:pPr>
      <w:r>
        <w:rPr>
          <w:rFonts w:hint="eastAsia"/>
        </w:rPr>
        <w:t>201</w:t>
      </w:r>
      <w:r>
        <w:t>9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</w:p>
    <w:p>
      <w:pPr>
        <w:ind w:firstLine="420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67"/>
    <w:rsid w:val="0000085D"/>
    <w:rsid w:val="0002125E"/>
    <w:rsid w:val="00031470"/>
    <w:rsid w:val="0003416F"/>
    <w:rsid w:val="0004338A"/>
    <w:rsid w:val="00051E49"/>
    <w:rsid w:val="000D2A5A"/>
    <w:rsid w:val="000D6E94"/>
    <w:rsid w:val="000F088A"/>
    <w:rsid w:val="00110552"/>
    <w:rsid w:val="0015672D"/>
    <w:rsid w:val="001A2C92"/>
    <w:rsid w:val="001A2CB3"/>
    <w:rsid w:val="001A3A67"/>
    <w:rsid w:val="001A6B96"/>
    <w:rsid w:val="001A794C"/>
    <w:rsid w:val="001C05E0"/>
    <w:rsid w:val="001D603A"/>
    <w:rsid w:val="001E44DD"/>
    <w:rsid w:val="001F1695"/>
    <w:rsid w:val="002342E6"/>
    <w:rsid w:val="00255C04"/>
    <w:rsid w:val="00287A52"/>
    <w:rsid w:val="002A07B4"/>
    <w:rsid w:val="002B01F0"/>
    <w:rsid w:val="002D3027"/>
    <w:rsid w:val="00322D3F"/>
    <w:rsid w:val="00337200"/>
    <w:rsid w:val="00367089"/>
    <w:rsid w:val="003B6AA1"/>
    <w:rsid w:val="003D2F26"/>
    <w:rsid w:val="003E2A79"/>
    <w:rsid w:val="003E6259"/>
    <w:rsid w:val="003E78FF"/>
    <w:rsid w:val="004735C4"/>
    <w:rsid w:val="00475338"/>
    <w:rsid w:val="004B148A"/>
    <w:rsid w:val="004B1571"/>
    <w:rsid w:val="004F2C32"/>
    <w:rsid w:val="004F51B2"/>
    <w:rsid w:val="00513E90"/>
    <w:rsid w:val="0053444E"/>
    <w:rsid w:val="00554D8C"/>
    <w:rsid w:val="005600F8"/>
    <w:rsid w:val="005A3ADC"/>
    <w:rsid w:val="005F1D1D"/>
    <w:rsid w:val="00601BA5"/>
    <w:rsid w:val="00607088"/>
    <w:rsid w:val="0062782F"/>
    <w:rsid w:val="00631014"/>
    <w:rsid w:val="00642484"/>
    <w:rsid w:val="006815E4"/>
    <w:rsid w:val="00691B98"/>
    <w:rsid w:val="006C50D6"/>
    <w:rsid w:val="006F75A7"/>
    <w:rsid w:val="00711D6C"/>
    <w:rsid w:val="00725BEC"/>
    <w:rsid w:val="007324A7"/>
    <w:rsid w:val="00744835"/>
    <w:rsid w:val="007747CB"/>
    <w:rsid w:val="00795012"/>
    <w:rsid w:val="00890A69"/>
    <w:rsid w:val="00892253"/>
    <w:rsid w:val="008B530B"/>
    <w:rsid w:val="008B7847"/>
    <w:rsid w:val="008E649F"/>
    <w:rsid w:val="00905233"/>
    <w:rsid w:val="00911107"/>
    <w:rsid w:val="00915DD5"/>
    <w:rsid w:val="00982A1B"/>
    <w:rsid w:val="00990AAB"/>
    <w:rsid w:val="0099666E"/>
    <w:rsid w:val="009A4DF9"/>
    <w:rsid w:val="009B09FE"/>
    <w:rsid w:val="009B11EE"/>
    <w:rsid w:val="009E20AD"/>
    <w:rsid w:val="00A41EC4"/>
    <w:rsid w:val="00A66518"/>
    <w:rsid w:val="00A93379"/>
    <w:rsid w:val="00AB7124"/>
    <w:rsid w:val="00AC0A9B"/>
    <w:rsid w:val="00AC50C6"/>
    <w:rsid w:val="00AD4829"/>
    <w:rsid w:val="00AF037F"/>
    <w:rsid w:val="00B414BC"/>
    <w:rsid w:val="00BA21BB"/>
    <w:rsid w:val="00BB1503"/>
    <w:rsid w:val="00BB66DF"/>
    <w:rsid w:val="00BE7F35"/>
    <w:rsid w:val="00BF1B79"/>
    <w:rsid w:val="00C00DEA"/>
    <w:rsid w:val="00C031A9"/>
    <w:rsid w:val="00C34539"/>
    <w:rsid w:val="00C36049"/>
    <w:rsid w:val="00C77762"/>
    <w:rsid w:val="00C85E7C"/>
    <w:rsid w:val="00CC2FD7"/>
    <w:rsid w:val="00D07D67"/>
    <w:rsid w:val="00D26734"/>
    <w:rsid w:val="00D64CA7"/>
    <w:rsid w:val="00D70223"/>
    <w:rsid w:val="00D73741"/>
    <w:rsid w:val="00DC7381"/>
    <w:rsid w:val="00DD6D55"/>
    <w:rsid w:val="00DD782B"/>
    <w:rsid w:val="00E47917"/>
    <w:rsid w:val="00E512BB"/>
    <w:rsid w:val="00EA051F"/>
    <w:rsid w:val="00EC71B1"/>
    <w:rsid w:val="00F03D3B"/>
    <w:rsid w:val="00F07FC2"/>
    <w:rsid w:val="00F223D0"/>
    <w:rsid w:val="00F3277B"/>
    <w:rsid w:val="00F4112B"/>
    <w:rsid w:val="00F76CFF"/>
    <w:rsid w:val="00FC2B38"/>
    <w:rsid w:val="00FF11B6"/>
    <w:rsid w:val="00FF3091"/>
    <w:rsid w:val="08FB6DDB"/>
    <w:rsid w:val="0A2E5ED3"/>
    <w:rsid w:val="294F0868"/>
    <w:rsid w:val="2DD62A42"/>
    <w:rsid w:val="30621C0B"/>
    <w:rsid w:val="3DCE5A50"/>
    <w:rsid w:val="59913A55"/>
    <w:rsid w:val="59952051"/>
    <w:rsid w:val="7DC5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未处理的提及1"/>
    <w:basedOn w:val="6"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AFC8F-6019-4CF5-9FCE-B3B8E2AC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172</Words>
  <Characters>986</Characters>
  <Lines>8</Lines>
  <Paragraphs>2</Paragraphs>
  <TotalTime>18</TotalTime>
  <ScaleCrop>false</ScaleCrop>
  <LinksUpToDate>false</LinksUpToDate>
  <CharactersWithSpaces>1156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2019-02-26T08:41:00Z</dcterms:created>
  <dc:creator>NTKO</dc:creator>
  <cp:lastModifiedBy>hdh</cp:lastModifiedBy>
  <cp:lastPrinted>2017-09-10T14:50:00Z</cp:lastPrinted>
  <dcterms:modified xsi:type="dcterms:W3CDTF">2019-02-28T09:50:51Z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