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CCB1F" w14:textId="61C48AAB" w:rsidR="004421BD" w:rsidRPr="00A70807" w:rsidRDefault="004421BD" w:rsidP="004421BD">
      <w:pPr>
        <w:spacing w:line="460" w:lineRule="exact"/>
        <w:rPr>
          <w:rFonts w:ascii="仿宋" w:hAnsi="仿宋" w:hint="eastAsia"/>
          <w:sz w:val="24"/>
          <w:szCs w:val="24"/>
        </w:rPr>
      </w:pPr>
      <w:r w:rsidRPr="00A70807">
        <w:rPr>
          <w:rFonts w:ascii="仿宋" w:hAnsi="仿宋" w:hint="eastAsia"/>
          <w:sz w:val="24"/>
          <w:szCs w:val="24"/>
        </w:rPr>
        <w:t>附件</w:t>
      </w:r>
      <w:r w:rsidR="008E74AB">
        <w:rPr>
          <w:rFonts w:ascii="仿宋" w:hAnsi="仿宋"/>
          <w:sz w:val="24"/>
          <w:szCs w:val="24"/>
        </w:rPr>
        <w:t>6</w:t>
      </w:r>
    </w:p>
    <w:p w14:paraId="3539223A" w14:textId="36F7CD0A" w:rsidR="0042454D" w:rsidRPr="008F01CF" w:rsidRDefault="00EA7CDD" w:rsidP="008F01CF">
      <w:pPr>
        <w:spacing w:beforeLines="50" w:before="217" w:afterLines="50" w:after="217" w:line="460" w:lineRule="exact"/>
        <w:jc w:val="center"/>
        <w:rPr>
          <w:rFonts w:ascii="小标宋" w:eastAsia="小标宋" w:hAnsi="华文中宋" w:hint="eastAsia"/>
          <w:sz w:val="36"/>
          <w:szCs w:val="36"/>
        </w:rPr>
      </w:pPr>
      <w:r w:rsidRPr="008F01CF">
        <w:rPr>
          <w:rFonts w:ascii="小标宋" w:eastAsia="小标宋" w:hAnsi="华文中宋" w:hint="eastAsia"/>
          <w:sz w:val="36"/>
          <w:szCs w:val="36"/>
        </w:rPr>
        <w:t>暨南大学</w:t>
      </w:r>
      <w:r w:rsidR="00C81D19" w:rsidRPr="008F01CF">
        <w:rPr>
          <w:rFonts w:ascii="小标宋" w:eastAsia="小标宋" w:hAnsi="华文中宋" w:hint="eastAsia"/>
          <w:sz w:val="36"/>
          <w:szCs w:val="36"/>
        </w:rPr>
        <w:t>第</w:t>
      </w:r>
      <w:r w:rsidR="008753A0">
        <w:rPr>
          <w:rFonts w:ascii="小标宋" w:eastAsia="小标宋" w:hAnsi="华文中宋" w:hint="eastAsia"/>
          <w:sz w:val="36"/>
          <w:szCs w:val="36"/>
        </w:rPr>
        <w:t>五</w:t>
      </w:r>
      <w:r w:rsidR="00C81D19" w:rsidRPr="008F01CF">
        <w:rPr>
          <w:rFonts w:ascii="小标宋" w:eastAsia="小标宋" w:hAnsi="华文中宋" w:hint="eastAsia"/>
          <w:sz w:val="36"/>
          <w:szCs w:val="36"/>
        </w:rPr>
        <w:t>期</w:t>
      </w:r>
      <w:r w:rsidR="00363E20" w:rsidRPr="008F01CF">
        <w:rPr>
          <w:rFonts w:ascii="小标宋" w:eastAsia="小标宋" w:hAnsi="华文中宋" w:hint="eastAsia"/>
          <w:sz w:val="36"/>
          <w:szCs w:val="36"/>
        </w:rPr>
        <w:t>“新任教师教学基本功研习营”</w:t>
      </w:r>
      <w:r w:rsidR="008F01CF">
        <w:rPr>
          <w:rFonts w:ascii="小标宋" w:eastAsia="小标宋" w:hAnsi="华文中宋"/>
          <w:sz w:val="36"/>
          <w:szCs w:val="36"/>
        </w:rPr>
        <w:br/>
      </w:r>
      <w:r w:rsidR="004421BD" w:rsidRPr="008F01CF">
        <w:rPr>
          <w:rFonts w:ascii="小标宋" w:eastAsia="小标宋" w:hAnsi="华文中宋" w:hint="eastAsia"/>
          <w:sz w:val="36"/>
          <w:szCs w:val="36"/>
        </w:rPr>
        <w:t>结营验收总结</w:t>
      </w:r>
    </w:p>
    <w:p w14:paraId="4633B68B" w14:textId="04294350" w:rsidR="008F01CF" w:rsidRPr="008F01CF" w:rsidRDefault="008F01CF" w:rsidP="008F01CF">
      <w:pPr>
        <w:spacing w:beforeLines="50" w:before="217" w:afterLines="50" w:after="217" w:line="460" w:lineRule="exact"/>
        <w:ind w:firstLineChars="800" w:firstLine="2240"/>
        <w:rPr>
          <w:rFonts w:ascii="小标宋" w:eastAsia="小标宋" w:hAnsi="华文中宋" w:hint="eastAsia"/>
          <w:sz w:val="28"/>
          <w:szCs w:val="28"/>
          <w:u w:val="single"/>
        </w:rPr>
      </w:pPr>
      <w:r w:rsidRPr="008F01CF">
        <w:rPr>
          <w:rFonts w:ascii="小标宋" w:eastAsia="小标宋" w:hAnsi="华文中宋" w:hint="eastAsia"/>
          <w:sz w:val="28"/>
          <w:szCs w:val="28"/>
        </w:rPr>
        <w:t>单位（</w:t>
      </w:r>
      <w:r>
        <w:rPr>
          <w:rFonts w:ascii="小标宋" w:eastAsia="小标宋" w:hAnsi="华文中宋" w:hint="eastAsia"/>
          <w:sz w:val="28"/>
          <w:szCs w:val="28"/>
        </w:rPr>
        <w:t>单位公章</w:t>
      </w:r>
      <w:r w:rsidRPr="008F01CF">
        <w:rPr>
          <w:rFonts w:ascii="小标宋" w:eastAsia="小标宋" w:hAnsi="华文中宋" w:hint="eastAsia"/>
          <w:sz w:val="28"/>
          <w:szCs w:val="28"/>
        </w:rPr>
        <w:t>）：</w:t>
      </w:r>
      <w:r w:rsidRPr="008F01CF">
        <w:rPr>
          <w:rFonts w:ascii="小标宋" w:eastAsia="小标宋" w:hAnsi="华文中宋" w:hint="eastAsia"/>
          <w:sz w:val="28"/>
          <w:szCs w:val="28"/>
          <w:u w:val="single"/>
        </w:rPr>
        <w:t xml:space="preserve"> </w:t>
      </w:r>
      <w:r w:rsidRPr="008F01CF">
        <w:rPr>
          <w:rFonts w:ascii="小标宋" w:eastAsia="小标宋" w:hAnsi="华文中宋"/>
          <w:sz w:val="28"/>
          <w:szCs w:val="28"/>
          <w:u w:val="single"/>
        </w:rPr>
        <w:t xml:space="preserve"> </w:t>
      </w:r>
      <w:r>
        <w:rPr>
          <w:rFonts w:ascii="小标宋" w:eastAsia="小标宋" w:hAnsi="华文中宋"/>
          <w:sz w:val="28"/>
          <w:szCs w:val="28"/>
          <w:u w:val="single"/>
        </w:rPr>
        <w:t xml:space="preserve">              </w:t>
      </w:r>
      <w:r w:rsidRPr="008F01CF">
        <w:rPr>
          <w:rFonts w:ascii="小标宋" w:eastAsia="小标宋" w:hAnsi="华文中宋"/>
          <w:sz w:val="28"/>
          <w:szCs w:val="28"/>
          <w:u w:val="single"/>
        </w:rPr>
        <w:t xml:space="preserve">  </w:t>
      </w:r>
    </w:p>
    <w:p w14:paraId="6BE2ED39" w14:textId="77777777" w:rsidR="001B162C" w:rsidRPr="00DE23DE" w:rsidRDefault="001B162C">
      <w:pPr>
        <w:rPr>
          <w:rFonts w:asciiTheme="minorEastAsia" w:eastAsiaTheme="minorEastAsia" w:hAnsiTheme="minorEastAsia" w:hint="eastAsia"/>
          <w:sz w:val="28"/>
          <w:szCs w:val="28"/>
        </w:rPr>
      </w:pPr>
    </w:p>
    <w:p w14:paraId="3FA7643B" w14:textId="2702E937" w:rsidR="008F01CF" w:rsidRDefault="008F01CF" w:rsidP="008F01CF">
      <w:pPr>
        <w:spacing w:line="500" w:lineRule="exact"/>
        <w:ind w:firstLineChars="200" w:firstLine="562"/>
        <w:rPr>
          <w:rFonts w:asciiTheme="minorEastAsia" w:eastAsiaTheme="minorEastAsia" w:hAnsiTheme="minorEastAsia" w:hint="eastAsia"/>
          <w:b/>
          <w:bCs/>
          <w:sz w:val="28"/>
          <w:szCs w:val="28"/>
        </w:rPr>
      </w:pPr>
      <w:r w:rsidRPr="008F01CF">
        <w:rPr>
          <w:rFonts w:asciiTheme="minorEastAsia" w:eastAsiaTheme="minorEastAsia" w:hAnsiTheme="minorEastAsia" w:hint="eastAsia"/>
          <w:b/>
          <w:bCs/>
          <w:sz w:val="28"/>
          <w:szCs w:val="28"/>
        </w:rPr>
        <w:t>一、总体情况</w:t>
      </w:r>
    </w:p>
    <w:p w14:paraId="3A7A17F0" w14:textId="1F8C810F" w:rsidR="008F01CF" w:rsidRPr="008F01CF" w:rsidRDefault="008F01CF" w:rsidP="008F01CF">
      <w:pPr>
        <w:spacing w:line="50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8F01CF">
        <w:rPr>
          <w:rFonts w:asciiTheme="minorEastAsia" w:eastAsiaTheme="minorEastAsia" w:hAnsiTheme="minorEastAsia" w:hint="eastAsia"/>
          <w:color w:val="FF0000"/>
          <w:sz w:val="28"/>
          <w:szCs w:val="28"/>
        </w:rPr>
        <w:t>（请对照实施方案（附件1）中的活动目标与内容要求，结合本单位开展工作实际，系统总结本单位第</w:t>
      </w:r>
      <w:r w:rsidR="008753A0">
        <w:rPr>
          <w:rFonts w:asciiTheme="minorEastAsia" w:eastAsiaTheme="minorEastAsia" w:hAnsiTheme="minorEastAsia" w:hint="eastAsia"/>
          <w:color w:val="FF0000"/>
          <w:sz w:val="28"/>
          <w:szCs w:val="28"/>
        </w:rPr>
        <w:t>五</w:t>
      </w:r>
      <w:r w:rsidRPr="008F01CF">
        <w:rPr>
          <w:rFonts w:asciiTheme="minorEastAsia" w:eastAsiaTheme="minorEastAsia" w:hAnsiTheme="minorEastAsia" w:hint="eastAsia"/>
          <w:color w:val="FF0000"/>
          <w:sz w:val="28"/>
          <w:szCs w:val="28"/>
        </w:rPr>
        <w:t>期研习营的计划、组织及实施情况。）</w:t>
      </w:r>
    </w:p>
    <w:p w14:paraId="3E1B5936" w14:textId="78F535C4" w:rsidR="008F01CF" w:rsidRDefault="008F01CF" w:rsidP="008F01CF">
      <w:pPr>
        <w:spacing w:line="500" w:lineRule="exact"/>
        <w:ind w:firstLineChars="200" w:firstLine="562"/>
        <w:rPr>
          <w:rFonts w:asciiTheme="minorEastAsia" w:eastAsiaTheme="minorEastAsia" w:hAnsiTheme="minorEastAsia" w:hint="eastAsia"/>
          <w:b/>
          <w:bCs/>
          <w:sz w:val="28"/>
          <w:szCs w:val="28"/>
        </w:rPr>
      </w:pPr>
      <w:r w:rsidRPr="008F01CF">
        <w:rPr>
          <w:rFonts w:asciiTheme="minorEastAsia" w:eastAsiaTheme="minorEastAsia" w:hAnsiTheme="minorEastAsia" w:hint="eastAsia"/>
          <w:b/>
          <w:bCs/>
          <w:sz w:val="28"/>
          <w:szCs w:val="28"/>
        </w:rPr>
        <w:t>二、本单位新教师培养的情况</w:t>
      </w:r>
    </w:p>
    <w:p w14:paraId="2DE9CFEA" w14:textId="760785FC" w:rsidR="008F01CF" w:rsidRDefault="008F01CF" w:rsidP="008F01CF">
      <w:pPr>
        <w:spacing w:line="500" w:lineRule="exact"/>
        <w:ind w:firstLineChars="200" w:firstLine="560"/>
        <w:rPr>
          <w:rFonts w:asciiTheme="minorEastAsia" w:eastAsiaTheme="minorEastAsia" w:hAnsiTheme="minorEastAsia" w:hint="eastAsia"/>
          <w:color w:val="FF0000"/>
          <w:sz w:val="28"/>
          <w:szCs w:val="28"/>
        </w:rPr>
      </w:pPr>
      <w:r w:rsidRPr="001537BA">
        <w:rPr>
          <w:rFonts w:asciiTheme="minorEastAsia" w:eastAsiaTheme="minorEastAsia" w:hAnsiTheme="minorEastAsia" w:hint="eastAsia"/>
          <w:sz w:val="28"/>
          <w:szCs w:val="28"/>
        </w:rPr>
        <w:t>（一）完善教师发展制度体系情况</w:t>
      </w:r>
      <w:r w:rsidR="00921E1B" w:rsidRPr="001537BA"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14:paraId="35228E5E" w14:textId="54DA7C9C" w:rsidR="008F01CF" w:rsidRDefault="008F01CF" w:rsidP="008F01CF">
      <w:pPr>
        <w:spacing w:line="500" w:lineRule="exact"/>
        <w:ind w:firstLineChars="200" w:firstLine="560"/>
        <w:rPr>
          <w:rFonts w:asciiTheme="minorEastAsia" w:eastAsiaTheme="minorEastAsia" w:hAnsiTheme="minorEastAsia" w:hint="eastAsia"/>
          <w:color w:val="FF0000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（包括</w:t>
      </w:r>
      <w:r w:rsidR="00921E1B">
        <w:rPr>
          <w:rFonts w:asciiTheme="minorEastAsia" w:eastAsiaTheme="minorEastAsia" w:hAnsiTheme="minorEastAsia" w:hint="eastAsia"/>
          <w:color w:val="FF0000"/>
          <w:sz w:val="28"/>
          <w:szCs w:val="28"/>
        </w:rPr>
        <w:t>但不限于落实完善</w:t>
      </w:r>
      <w:r w:rsidRPr="008F01CF">
        <w:rPr>
          <w:rFonts w:asciiTheme="minorEastAsia" w:eastAsiaTheme="minorEastAsia" w:hAnsiTheme="minorEastAsia" w:hint="eastAsia"/>
          <w:color w:val="FF0000"/>
          <w:sz w:val="28"/>
          <w:szCs w:val="28"/>
        </w:rPr>
        <w:t>教研导师制</w:t>
      </w:r>
      <w:r w:rsidR="00921E1B">
        <w:rPr>
          <w:rFonts w:asciiTheme="minorEastAsia" w:eastAsiaTheme="minorEastAsia" w:hAnsiTheme="minorEastAsia" w:hint="eastAsia"/>
          <w:color w:val="FF0000"/>
          <w:sz w:val="28"/>
          <w:szCs w:val="28"/>
        </w:rPr>
        <w:t>，</w:t>
      </w:r>
      <w:r w:rsidR="00921E1B" w:rsidRPr="008F01CF">
        <w:rPr>
          <w:rFonts w:asciiTheme="minorEastAsia" w:eastAsiaTheme="minorEastAsia" w:hAnsiTheme="minorEastAsia" w:hint="eastAsia"/>
          <w:color w:val="FF0000"/>
          <w:sz w:val="28"/>
          <w:szCs w:val="28"/>
        </w:rPr>
        <w:t>安排并帮助新任教师进入课程组、教研室、教学团队情况</w:t>
      </w:r>
      <w:r w:rsidR="00921E1B">
        <w:rPr>
          <w:rFonts w:asciiTheme="minorEastAsia" w:eastAsiaTheme="minorEastAsia" w:hAnsiTheme="minorEastAsia" w:hint="eastAsia"/>
          <w:color w:val="FF0000"/>
          <w:sz w:val="28"/>
          <w:szCs w:val="28"/>
        </w:rPr>
        <w:t>，</w:t>
      </w:r>
      <w:r w:rsidRPr="008F01CF">
        <w:rPr>
          <w:rFonts w:asciiTheme="minorEastAsia" w:eastAsiaTheme="minorEastAsia" w:hAnsiTheme="minorEastAsia" w:hint="eastAsia"/>
          <w:color w:val="FF0000"/>
          <w:sz w:val="28"/>
          <w:szCs w:val="28"/>
        </w:rPr>
        <w:t>新任教师担任本科生班主任制度落实情况</w:t>
      </w:r>
      <w:r w:rsidR="00921E1B">
        <w:rPr>
          <w:rFonts w:asciiTheme="minorEastAsia" w:eastAsiaTheme="minorEastAsia" w:hAnsiTheme="minorEastAsia" w:hint="eastAsia"/>
          <w:color w:val="FF0000"/>
          <w:sz w:val="28"/>
          <w:szCs w:val="28"/>
        </w:rPr>
        <w:t>等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）</w:t>
      </w:r>
    </w:p>
    <w:p w14:paraId="37F8BB5F" w14:textId="6444D1C6" w:rsidR="008F01CF" w:rsidRPr="001537BA" w:rsidRDefault="008F01CF" w:rsidP="008F01CF">
      <w:pPr>
        <w:spacing w:line="50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1537BA">
        <w:rPr>
          <w:rFonts w:asciiTheme="minorEastAsia" w:eastAsiaTheme="minorEastAsia" w:hAnsiTheme="minorEastAsia" w:hint="eastAsia"/>
          <w:sz w:val="28"/>
          <w:szCs w:val="28"/>
        </w:rPr>
        <w:t>（二）开展教师</w:t>
      </w:r>
      <w:r w:rsidR="00921E1B" w:rsidRPr="001537BA">
        <w:rPr>
          <w:rFonts w:asciiTheme="minorEastAsia" w:eastAsiaTheme="minorEastAsia" w:hAnsiTheme="minorEastAsia" w:hint="eastAsia"/>
          <w:sz w:val="28"/>
          <w:szCs w:val="28"/>
        </w:rPr>
        <w:t>教学</w:t>
      </w:r>
      <w:r w:rsidRPr="001537BA">
        <w:rPr>
          <w:rFonts w:asciiTheme="minorEastAsia" w:eastAsiaTheme="minorEastAsia" w:hAnsiTheme="minorEastAsia" w:hint="eastAsia"/>
          <w:sz w:val="28"/>
          <w:szCs w:val="28"/>
        </w:rPr>
        <w:t>发展</w:t>
      </w:r>
      <w:r w:rsidR="00921E1B" w:rsidRPr="001537BA">
        <w:rPr>
          <w:rFonts w:asciiTheme="minorEastAsia" w:eastAsiaTheme="minorEastAsia" w:hAnsiTheme="minorEastAsia" w:hint="eastAsia"/>
          <w:sz w:val="28"/>
          <w:szCs w:val="28"/>
        </w:rPr>
        <w:t>相关</w:t>
      </w:r>
      <w:r w:rsidRPr="001537BA">
        <w:rPr>
          <w:rFonts w:asciiTheme="minorEastAsia" w:eastAsiaTheme="minorEastAsia" w:hAnsiTheme="minorEastAsia" w:hint="eastAsia"/>
          <w:sz w:val="28"/>
          <w:szCs w:val="28"/>
        </w:rPr>
        <w:t>活动情况；</w:t>
      </w:r>
    </w:p>
    <w:p w14:paraId="4B24C86E" w14:textId="60A93824" w:rsidR="00921E1B" w:rsidRDefault="00921E1B" w:rsidP="008F01CF">
      <w:pPr>
        <w:spacing w:line="500" w:lineRule="exact"/>
        <w:ind w:firstLineChars="200" w:firstLine="560"/>
        <w:rPr>
          <w:rFonts w:asciiTheme="minorEastAsia" w:eastAsiaTheme="minorEastAsia" w:hAnsiTheme="minorEastAsia" w:hint="eastAsia"/>
          <w:color w:val="FF0000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（包括但不限于组织教研实习，开展学科特点的教师教学发展培训活动等）</w:t>
      </w:r>
    </w:p>
    <w:p w14:paraId="0BA8B9C7" w14:textId="56DBB1F7" w:rsidR="008F01CF" w:rsidRPr="001537BA" w:rsidRDefault="008F01CF" w:rsidP="008F01CF">
      <w:pPr>
        <w:spacing w:line="50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1537BA">
        <w:rPr>
          <w:rFonts w:asciiTheme="minorEastAsia" w:eastAsiaTheme="minorEastAsia" w:hAnsiTheme="minorEastAsia" w:hint="eastAsia"/>
          <w:sz w:val="28"/>
          <w:szCs w:val="28"/>
        </w:rPr>
        <w:t>（三）教学竞赛组织开展情况；</w:t>
      </w:r>
    </w:p>
    <w:p w14:paraId="4547385B" w14:textId="1D3D2560" w:rsidR="00921E1B" w:rsidRDefault="00921E1B" w:rsidP="008F01CF">
      <w:pPr>
        <w:spacing w:line="500" w:lineRule="exact"/>
        <w:ind w:firstLineChars="200" w:firstLine="560"/>
        <w:rPr>
          <w:rFonts w:asciiTheme="minorEastAsia" w:eastAsiaTheme="minorEastAsia" w:hAnsiTheme="minorEastAsia" w:hint="eastAsia"/>
          <w:color w:val="FF0000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（包括但不限于</w:t>
      </w:r>
      <w:r w:rsidRPr="00921E1B">
        <w:rPr>
          <w:rFonts w:asciiTheme="minorEastAsia" w:eastAsiaTheme="minorEastAsia" w:hAnsiTheme="minorEastAsia" w:hint="eastAsia"/>
          <w:color w:val="FF0000"/>
          <w:sz w:val="28"/>
          <w:szCs w:val="28"/>
        </w:rPr>
        <w:t>组织新任教师开展新任教师教学竞赛等各级各类竞赛活动，组织参加针对本学科专业特点的教学基本功大赛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等）</w:t>
      </w:r>
    </w:p>
    <w:p w14:paraId="721C8966" w14:textId="49783EF9" w:rsidR="008F01CF" w:rsidRPr="001537BA" w:rsidRDefault="008F01CF" w:rsidP="008F01CF">
      <w:pPr>
        <w:spacing w:line="50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1537BA">
        <w:rPr>
          <w:rFonts w:asciiTheme="minorEastAsia" w:eastAsiaTheme="minorEastAsia" w:hAnsiTheme="minorEastAsia" w:hint="eastAsia"/>
          <w:sz w:val="28"/>
          <w:szCs w:val="28"/>
        </w:rPr>
        <w:t>（四）</w:t>
      </w:r>
      <w:r w:rsidR="001537BA" w:rsidRPr="001537BA">
        <w:rPr>
          <w:rFonts w:asciiTheme="minorEastAsia" w:eastAsiaTheme="minorEastAsia" w:hAnsiTheme="minorEastAsia" w:hint="eastAsia"/>
          <w:sz w:val="28"/>
          <w:szCs w:val="28"/>
        </w:rPr>
        <w:t>过程管理和综合考核情况</w:t>
      </w:r>
      <w:r w:rsidRPr="001537BA"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14:paraId="15123034" w14:textId="2B1D67CC" w:rsidR="00921E1B" w:rsidRPr="008F01CF" w:rsidRDefault="00921E1B" w:rsidP="008F01CF">
      <w:pPr>
        <w:spacing w:line="500" w:lineRule="exact"/>
        <w:ind w:firstLineChars="200" w:firstLine="560"/>
        <w:rPr>
          <w:rFonts w:asciiTheme="minorEastAsia" w:eastAsiaTheme="minorEastAsia" w:hAnsiTheme="minorEastAsia" w:hint="eastAsia"/>
          <w:color w:val="FF0000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（</w:t>
      </w:r>
      <w:r w:rsidR="001537BA">
        <w:rPr>
          <w:rFonts w:asciiTheme="minorEastAsia" w:eastAsiaTheme="minorEastAsia" w:hAnsiTheme="minorEastAsia" w:hint="eastAsia"/>
          <w:color w:val="FF0000"/>
          <w:sz w:val="28"/>
          <w:szCs w:val="28"/>
        </w:rPr>
        <w:t>包括但不限于</w:t>
      </w:r>
      <w:r w:rsidRPr="00921E1B">
        <w:rPr>
          <w:rFonts w:asciiTheme="minorEastAsia" w:eastAsiaTheme="minorEastAsia" w:hAnsiTheme="minorEastAsia" w:hint="eastAsia"/>
          <w:color w:val="FF0000"/>
          <w:sz w:val="28"/>
          <w:szCs w:val="28"/>
        </w:rPr>
        <w:t>组建考核专家小组，加强对新任教师研习任务完成的进度、效果进行过程管理，及时提出改进建议；根据研习营活动的任务和学时要求，开展综合考核工作，考评新任教师研习效果，并总结单位组织情况</w:t>
      </w:r>
      <w:r w:rsidR="001537BA">
        <w:rPr>
          <w:rFonts w:asciiTheme="minorEastAsia" w:eastAsiaTheme="minorEastAsia" w:hAnsiTheme="minorEastAsia" w:hint="eastAsia"/>
          <w:color w:val="FF0000"/>
          <w:sz w:val="28"/>
          <w:szCs w:val="28"/>
        </w:rPr>
        <w:t>等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）</w:t>
      </w:r>
    </w:p>
    <w:p w14:paraId="0E01E0F6" w14:textId="4BD00F28" w:rsidR="008F01CF" w:rsidRDefault="008F01CF" w:rsidP="008F01CF">
      <w:pPr>
        <w:spacing w:line="500" w:lineRule="exact"/>
        <w:ind w:firstLineChars="200" w:firstLine="562"/>
        <w:rPr>
          <w:rFonts w:asciiTheme="minorEastAsia" w:eastAsiaTheme="minorEastAsia" w:hAnsiTheme="minorEastAsia" w:hint="eastAsia"/>
          <w:b/>
          <w:bCs/>
          <w:sz w:val="28"/>
          <w:szCs w:val="28"/>
        </w:rPr>
      </w:pPr>
      <w:r w:rsidRPr="008F01CF">
        <w:rPr>
          <w:rFonts w:asciiTheme="minorEastAsia" w:eastAsiaTheme="minorEastAsia" w:hAnsiTheme="minorEastAsia" w:hint="eastAsia"/>
          <w:b/>
          <w:bCs/>
          <w:sz w:val="28"/>
          <w:szCs w:val="28"/>
        </w:rPr>
        <w:t>三、本单位新教师培养的成果</w:t>
      </w:r>
    </w:p>
    <w:p w14:paraId="07E24A2D" w14:textId="6A93A0AD" w:rsidR="008F01CF" w:rsidRPr="008F01CF" w:rsidRDefault="001537BA" w:rsidP="008F01CF">
      <w:pPr>
        <w:spacing w:line="500" w:lineRule="exact"/>
        <w:ind w:firstLineChars="200" w:firstLine="560"/>
        <w:rPr>
          <w:rFonts w:asciiTheme="minorEastAsia" w:eastAsiaTheme="minorEastAsia" w:hAnsiTheme="minorEastAsia" w:hint="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（</w:t>
      </w:r>
      <w:r w:rsidRPr="008F01CF">
        <w:rPr>
          <w:rFonts w:asciiTheme="minorEastAsia" w:eastAsiaTheme="minorEastAsia" w:hAnsiTheme="minorEastAsia" w:hint="eastAsia"/>
          <w:color w:val="FF0000"/>
          <w:sz w:val="28"/>
          <w:szCs w:val="28"/>
        </w:rPr>
        <w:t>系统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梳理</w:t>
      </w:r>
      <w:r w:rsidRPr="008F01CF">
        <w:rPr>
          <w:rFonts w:asciiTheme="minorEastAsia" w:eastAsiaTheme="minorEastAsia" w:hAnsiTheme="minorEastAsia" w:hint="eastAsia"/>
          <w:color w:val="FF0000"/>
          <w:sz w:val="28"/>
          <w:szCs w:val="28"/>
        </w:rPr>
        <w:t>本单位第</w:t>
      </w:r>
      <w:r w:rsidR="008753A0">
        <w:rPr>
          <w:rFonts w:asciiTheme="minorEastAsia" w:eastAsiaTheme="minorEastAsia" w:hAnsiTheme="minorEastAsia" w:hint="eastAsia"/>
          <w:color w:val="FF0000"/>
          <w:sz w:val="28"/>
          <w:szCs w:val="28"/>
        </w:rPr>
        <w:t>五</w:t>
      </w:r>
      <w:r w:rsidRPr="008F01CF">
        <w:rPr>
          <w:rFonts w:asciiTheme="minorEastAsia" w:eastAsiaTheme="minorEastAsia" w:hAnsiTheme="minorEastAsia" w:hint="eastAsia"/>
          <w:color w:val="FF0000"/>
          <w:sz w:val="28"/>
          <w:szCs w:val="28"/>
        </w:rPr>
        <w:t>期研习营的组织实施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成效</w:t>
      </w:r>
      <w:r w:rsidR="00513C71">
        <w:rPr>
          <w:rFonts w:asciiTheme="minorEastAsia" w:eastAsiaTheme="minorEastAsia" w:hAnsiTheme="minorEastAsia" w:hint="eastAsia"/>
          <w:color w:val="FF0000"/>
          <w:sz w:val="28"/>
          <w:szCs w:val="28"/>
        </w:rPr>
        <w:t>，可结合典型案例进行说明。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）</w:t>
      </w:r>
    </w:p>
    <w:p w14:paraId="1B4CE738" w14:textId="17092D42" w:rsidR="008F01CF" w:rsidRPr="008F01CF" w:rsidRDefault="001537BA" w:rsidP="008F01CF">
      <w:pPr>
        <w:spacing w:line="500" w:lineRule="exact"/>
        <w:ind w:firstLineChars="200" w:firstLine="562"/>
        <w:rPr>
          <w:rFonts w:asciiTheme="minorEastAsia" w:eastAsiaTheme="minorEastAsia" w:hAnsiTheme="minorEastAsia" w:hint="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t>四</w:t>
      </w:r>
      <w:r w:rsidR="008F01CF" w:rsidRPr="008F01CF">
        <w:rPr>
          <w:rFonts w:asciiTheme="minorEastAsia" w:eastAsiaTheme="minorEastAsia" w:hAnsiTheme="minorEastAsia" w:hint="eastAsia"/>
          <w:b/>
          <w:bCs/>
          <w:sz w:val="28"/>
          <w:szCs w:val="28"/>
        </w:rPr>
        <w:t>、本单位新教师培养存在的主要问题及下一步的工作计划</w:t>
      </w:r>
    </w:p>
    <w:p w14:paraId="31330FB2" w14:textId="3F408EB0" w:rsidR="001537BA" w:rsidRPr="008F01CF" w:rsidRDefault="001537BA" w:rsidP="001537BA">
      <w:pPr>
        <w:spacing w:line="50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8F01CF">
        <w:rPr>
          <w:rFonts w:asciiTheme="minorEastAsia" w:eastAsiaTheme="minorEastAsia" w:hAnsiTheme="minorEastAsia" w:hint="eastAsia"/>
          <w:color w:val="FF0000"/>
          <w:sz w:val="28"/>
          <w:szCs w:val="28"/>
        </w:rPr>
        <w:lastRenderedPageBreak/>
        <w:t>（请对照实施方案（附件1）中的活动目标与内容要求，结合本单位开展工作实际，</w:t>
      </w:r>
      <w:r w:rsidRPr="001537BA">
        <w:rPr>
          <w:rFonts w:asciiTheme="minorEastAsia" w:eastAsiaTheme="minorEastAsia" w:hAnsiTheme="minorEastAsia" w:hint="eastAsia"/>
          <w:color w:val="FF0000"/>
          <w:sz w:val="28"/>
          <w:szCs w:val="28"/>
        </w:rPr>
        <w:t>总结当前存在的问题困难，提出下一步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本单位或者学校</w:t>
      </w:r>
      <w:r w:rsidRPr="001537BA">
        <w:rPr>
          <w:rFonts w:asciiTheme="minorEastAsia" w:eastAsiaTheme="minorEastAsia" w:hAnsiTheme="minorEastAsia" w:hint="eastAsia"/>
          <w:color w:val="FF0000"/>
          <w:sz w:val="28"/>
          <w:szCs w:val="28"/>
        </w:rPr>
        <w:t>的考虑和意见建议，总结的问题困难要突出典型案例支撑、加强分析</w:t>
      </w:r>
      <w:proofErr w:type="gramStart"/>
      <w:r w:rsidRPr="001537BA">
        <w:rPr>
          <w:rFonts w:asciiTheme="minorEastAsia" w:eastAsiaTheme="minorEastAsia" w:hAnsiTheme="minorEastAsia" w:hint="eastAsia"/>
          <w:color w:val="FF0000"/>
          <w:sz w:val="28"/>
          <w:szCs w:val="28"/>
        </w:rPr>
        <w:t>研</w:t>
      </w:r>
      <w:proofErr w:type="gramEnd"/>
      <w:r w:rsidRPr="001537BA">
        <w:rPr>
          <w:rFonts w:asciiTheme="minorEastAsia" w:eastAsiaTheme="minorEastAsia" w:hAnsiTheme="minorEastAsia" w:hint="eastAsia"/>
          <w:color w:val="FF0000"/>
          <w:sz w:val="28"/>
          <w:szCs w:val="28"/>
        </w:rPr>
        <w:t>判，提出的思考建议要突出针对性、可操作性。</w:t>
      </w:r>
      <w:r w:rsidRPr="008F01CF">
        <w:rPr>
          <w:rFonts w:asciiTheme="minorEastAsia" w:eastAsiaTheme="minorEastAsia" w:hAnsiTheme="minorEastAsia" w:hint="eastAsia"/>
          <w:color w:val="FF0000"/>
          <w:sz w:val="28"/>
          <w:szCs w:val="28"/>
        </w:rPr>
        <w:t>）</w:t>
      </w:r>
    </w:p>
    <w:p w14:paraId="6288A22C" w14:textId="2AAEC00B" w:rsidR="008F01CF" w:rsidRDefault="008F01CF" w:rsidP="001537BA">
      <w:pPr>
        <w:spacing w:line="460" w:lineRule="exact"/>
        <w:rPr>
          <w:rFonts w:asciiTheme="minorEastAsia" w:eastAsiaTheme="minorEastAsia" w:hAnsiTheme="minorEastAsia" w:hint="eastAsia"/>
          <w:sz w:val="24"/>
          <w:szCs w:val="24"/>
        </w:rPr>
      </w:pPr>
    </w:p>
    <w:p w14:paraId="3F0250AC" w14:textId="77777777" w:rsidR="001537BA" w:rsidRDefault="001537BA" w:rsidP="006F70E1">
      <w:pPr>
        <w:spacing w:line="460" w:lineRule="exact"/>
        <w:jc w:val="right"/>
        <w:rPr>
          <w:rFonts w:asciiTheme="minorEastAsia" w:eastAsiaTheme="minorEastAsia" w:hAnsiTheme="minorEastAsia" w:hint="eastAsia"/>
          <w:sz w:val="24"/>
          <w:szCs w:val="24"/>
        </w:rPr>
      </w:pPr>
    </w:p>
    <w:p w14:paraId="11DEF089" w14:textId="6C679BB6" w:rsidR="001537BA" w:rsidRDefault="001537BA" w:rsidP="006F70E1">
      <w:pPr>
        <w:spacing w:line="460" w:lineRule="exact"/>
        <w:jc w:val="right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撰稿人：</w:t>
      </w:r>
      <w:r w:rsidRPr="001537BA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</w:t>
      </w:r>
      <w:r>
        <w:rPr>
          <w:rFonts w:asciiTheme="minorEastAsia" w:eastAsiaTheme="minorEastAsia" w:hAnsiTheme="minorEastAsia"/>
          <w:sz w:val="24"/>
          <w:szCs w:val="24"/>
          <w:u w:val="single"/>
        </w:rPr>
        <w:t xml:space="preserve">                </w:t>
      </w:r>
      <w:r w:rsidRPr="001537BA">
        <w:rPr>
          <w:rFonts w:asciiTheme="minorEastAsia" w:eastAsiaTheme="minorEastAsia" w:hAnsiTheme="minorEastAsia"/>
          <w:sz w:val="24"/>
          <w:szCs w:val="24"/>
          <w:u w:val="single"/>
        </w:rPr>
        <w:t xml:space="preserve"> </w:t>
      </w:r>
      <w:r>
        <w:rPr>
          <w:rFonts w:asciiTheme="minorEastAsia" w:eastAsiaTheme="minorEastAsia" w:hAnsiTheme="minorEastAsia"/>
          <w:sz w:val="24"/>
          <w:szCs w:val="24"/>
          <w:u w:val="single"/>
        </w:rPr>
        <w:t xml:space="preserve">  </w:t>
      </w:r>
      <w:r w:rsidRPr="006F70E1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="006F70E1" w:rsidRPr="006F70E1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4743CCD2" w14:textId="489D9216" w:rsidR="001537BA" w:rsidRPr="00DE23DE" w:rsidRDefault="001537BA" w:rsidP="006F70E1">
      <w:pPr>
        <w:wordWrap w:val="0"/>
        <w:spacing w:line="460" w:lineRule="exact"/>
        <w:jc w:val="right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</w:t>
      </w:r>
      <w:r>
        <w:rPr>
          <w:rFonts w:asciiTheme="minorEastAsia" w:eastAsiaTheme="minorEastAsia" w:hAnsiTheme="minorEastAsia"/>
          <w:sz w:val="24"/>
          <w:szCs w:val="24"/>
        </w:rPr>
        <w:t>02</w:t>
      </w:r>
      <w:r w:rsidR="008753A0">
        <w:rPr>
          <w:rFonts w:asciiTheme="minorEastAsia" w:eastAsiaTheme="minorEastAsia" w:hAnsiTheme="minorEastAsia" w:hint="eastAsia"/>
          <w:sz w:val="24"/>
          <w:szCs w:val="24"/>
        </w:rPr>
        <w:t>5</w:t>
      </w:r>
      <w:r>
        <w:rPr>
          <w:rFonts w:asciiTheme="minorEastAsia" w:eastAsiaTheme="minorEastAsia" w:hAnsiTheme="minorEastAsia" w:hint="eastAsia"/>
          <w:sz w:val="24"/>
          <w:szCs w:val="24"/>
        </w:rPr>
        <w:t>年</w:t>
      </w:r>
      <w:r>
        <w:rPr>
          <w:rFonts w:asciiTheme="minorEastAsia" w:eastAsiaTheme="minorEastAsia" w:hAnsiTheme="minorEastAsia"/>
          <w:sz w:val="24"/>
          <w:szCs w:val="24"/>
          <w:u w:val="single"/>
        </w:rPr>
        <w:t xml:space="preserve">     </w:t>
      </w:r>
      <w:r>
        <w:rPr>
          <w:rFonts w:asciiTheme="minorEastAsia" w:eastAsiaTheme="minorEastAsia" w:hAnsiTheme="minorEastAsia" w:hint="eastAsia"/>
          <w:sz w:val="24"/>
          <w:szCs w:val="24"/>
        </w:rPr>
        <w:t>月</w:t>
      </w:r>
      <w:r>
        <w:rPr>
          <w:rFonts w:asciiTheme="minorEastAsia" w:eastAsiaTheme="minorEastAsia" w:hAnsiTheme="minorEastAsia"/>
          <w:sz w:val="24"/>
          <w:szCs w:val="24"/>
          <w:u w:val="single"/>
        </w:rPr>
        <w:t xml:space="preserve">     </w:t>
      </w:r>
      <w:r>
        <w:rPr>
          <w:rFonts w:asciiTheme="minorEastAsia" w:eastAsiaTheme="minorEastAsia" w:hAnsiTheme="minorEastAsia" w:hint="eastAsia"/>
          <w:sz w:val="24"/>
          <w:szCs w:val="24"/>
        </w:rPr>
        <w:t>日</w:t>
      </w:r>
      <w:r w:rsidR="006F70E1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6F70E1">
        <w:rPr>
          <w:rFonts w:asciiTheme="minorEastAsia" w:eastAsiaTheme="minorEastAsia" w:hAnsiTheme="minorEastAsia"/>
          <w:sz w:val="24"/>
          <w:szCs w:val="24"/>
        </w:rPr>
        <w:t xml:space="preserve">    </w:t>
      </w:r>
    </w:p>
    <w:p w14:paraId="355936C1" w14:textId="77777777" w:rsidR="00B42058" w:rsidRPr="001B162C" w:rsidRDefault="00B42058">
      <w:pPr>
        <w:rPr>
          <w:rFonts w:asciiTheme="minorEastAsia" w:eastAsiaTheme="minorEastAsia" w:hAnsiTheme="minorEastAsia" w:hint="eastAsia"/>
        </w:rPr>
      </w:pPr>
    </w:p>
    <w:sectPr w:rsidR="00B42058" w:rsidRPr="001B162C" w:rsidSect="00EA7CDD">
      <w:pgSz w:w="11906" w:h="16838"/>
      <w:pgMar w:top="1440" w:right="1474" w:bottom="1440" w:left="1474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4C757" w14:textId="77777777" w:rsidR="00AA1A87" w:rsidRDefault="00AA1A87" w:rsidP="00363E20">
      <w:r>
        <w:separator/>
      </w:r>
    </w:p>
  </w:endnote>
  <w:endnote w:type="continuationSeparator" w:id="0">
    <w:p w14:paraId="0DB822AB" w14:textId="77777777" w:rsidR="00AA1A87" w:rsidRDefault="00AA1A87" w:rsidP="00363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7CE62" w14:textId="77777777" w:rsidR="00AA1A87" w:rsidRDefault="00AA1A87" w:rsidP="00363E20">
      <w:r>
        <w:separator/>
      </w:r>
    </w:p>
  </w:footnote>
  <w:footnote w:type="continuationSeparator" w:id="0">
    <w:p w14:paraId="515324E4" w14:textId="77777777" w:rsidR="00AA1A87" w:rsidRDefault="00AA1A87" w:rsidP="00363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4D"/>
    <w:rsid w:val="00024EEF"/>
    <w:rsid w:val="001537BA"/>
    <w:rsid w:val="001B162C"/>
    <w:rsid w:val="001B6FA8"/>
    <w:rsid w:val="00363E20"/>
    <w:rsid w:val="00386C1F"/>
    <w:rsid w:val="003D646D"/>
    <w:rsid w:val="0042454D"/>
    <w:rsid w:val="004421BD"/>
    <w:rsid w:val="004C34E2"/>
    <w:rsid w:val="00513C71"/>
    <w:rsid w:val="0057334E"/>
    <w:rsid w:val="00573CD5"/>
    <w:rsid w:val="006F70E1"/>
    <w:rsid w:val="007C21EC"/>
    <w:rsid w:val="00840F75"/>
    <w:rsid w:val="008753A0"/>
    <w:rsid w:val="008764D0"/>
    <w:rsid w:val="008E74AB"/>
    <w:rsid w:val="008F01CF"/>
    <w:rsid w:val="00921E1B"/>
    <w:rsid w:val="00952595"/>
    <w:rsid w:val="00992D9C"/>
    <w:rsid w:val="00A70807"/>
    <w:rsid w:val="00AA1A87"/>
    <w:rsid w:val="00AE6C03"/>
    <w:rsid w:val="00AF0C82"/>
    <w:rsid w:val="00B42058"/>
    <w:rsid w:val="00B714A3"/>
    <w:rsid w:val="00BB2BFF"/>
    <w:rsid w:val="00C42B82"/>
    <w:rsid w:val="00C81D19"/>
    <w:rsid w:val="00DE23DE"/>
    <w:rsid w:val="00EA7CDD"/>
    <w:rsid w:val="00F0012D"/>
    <w:rsid w:val="00F273AC"/>
    <w:rsid w:val="00FA52B2"/>
    <w:rsid w:val="00FB1E71"/>
    <w:rsid w:val="00FE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A0241E"/>
  <w15:docId w15:val="{DED95239-45C4-4DD0-80D3-1A552A527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454D"/>
    <w:pPr>
      <w:widowControl w:val="0"/>
      <w:jc w:val="both"/>
    </w:pPr>
    <w:rPr>
      <w:rFonts w:eastAsia="仿宋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3E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63E20"/>
    <w:rPr>
      <w:rFonts w:eastAsia="仿宋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3E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63E20"/>
    <w:rPr>
      <w:rFonts w:eastAsia="仿宋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蒋石</dc:creator>
  <cp:lastModifiedBy>cheng luo</cp:lastModifiedBy>
  <cp:revision>9</cp:revision>
  <dcterms:created xsi:type="dcterms:W3CDTF">2024-06-24T09:38:00Z</dcterms:created>
  <dcterms:modified xsi:type="dcterms:W3CDTF">2025-07-10T08:48:00Z</dcterms:modified>
</cp:coreProperties>
</file>