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21" w:rsidRDefault="00682D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通识教育选修课《数学建模方法及应用》慕课、</w:t>
      </w:r>
      <w:proofErr w:type="spellStart"/>
      <w:r>
        <w:rPr>
          <w:rFonts w:ascii="Times New Roman" w:hAnsi="Times New Roman"/>
          <w:b/>
          <w:sz w:val="24"/>
        </w:rPr>
        <w:t>Spoc</w:t>
      </w:r>
      <w:proofErr w:type="spellEnd"/>
      <w:r>
        <w:rPr>
          <w:rFonts w:ascii="Times New Roman" w:hAnsi="Times New Roman"/>
          <w:b/>
          <w:sz w:val="24"/>
        </w:rPr>
        <w:t>教学安排</w:t>
      </w:r>
    </w:p>
    <w:p w:rsidR="00682D21" w:rsidRDefault="00682D21">
      <w:pPr>
        <w:rPr>
          <w:rFonts w:ascii="Times New Roman" w:hAnsi="Times New Roman"/>
        </w:rPr>
      </w:pPr>
    </w:p>
    <w:p w:rsidR="00682D21" w:rsidRDefault="00682D21">
      <w:pPr>
        <w:ind w:firstLine="420"/>
        <w:rPr>
          <w:rFonts w:ascii="宋体" w:hAnsi="宋体" w:cs="宋体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具体慕课、</w:t>
      </w:r>
      <w:proofErr w:type="spellStart"/>
      <w:r>
        <w:rPr>
          <w:rFonts w:ascii="Times New Roman" w:hAnsi="Times New Roman"/>
          <w:b/>
          <w:sz w:val="24"/>
        </w:rPr>
        <w:t>Spoc</w:t>
      </w:r>
      <w:proofErr w:type="spellEnd"/>
      <w:r>
        <w:rPr>
          <w:rFonts w:ascii="Times New Roman" w:hAnsi="Times New Roman"/>
          <w:kern w:val="0"/>
          <w:szCs w:val="24"/>
        </w:rPr>
        <w:t>教学</w:t>
      </w:r>
      <w:r>
        <w:rPr>
          <w:rFonts w:ascii="宋体" w:hAnsi="宋体" w:cs="宋体"/>
          <w:kern w:val="0"/>
          <w:szCs w:val="24"/>
        </w:rPr>
        <w:t>安排如下</w:t>
      </w:r>
      <w:r>
        <w:rPr>
          <w:rFonts w:ascii="宋体" w:hAnsi="宋体" w:cs="宋体" w:hint="eastAsia"/>
          <w:kern w:val="0"/>
          <w:szCs w:val="24"/>
        </w:rPr>
        <w:t>:</w:t>
      </w:r>
    </w:p>
    <w:p w:rsidR="00682D21" w:rsidRDefault="00682D21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学分数：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学分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学习方式：线上（自学）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线下（见面课）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线上源课程：《数学建模》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线下通识教育</w:t>
      </w:r>
      <w:r>
        <w:rPr>
          <w:sz w:val="24"/>
          <w:szCs w:val="24"/>
        </w:rPr>
        <w:t>选修课：《</w:t>
      </w:r>
      <w:r>
        <w:rPr>
          <w:rFonts w:hint="eastAsia"/>
          <w:sz w:val="24"/>
          <w:szCs w:val="24"/>
        </w:rPr>
        <w:t>数学建模方法及应用</w:t>
      </w:r>
      <w:r>
        <w:rPr>
          <w:sz w:val="24"/>
          <w:szCs w:val="24"/>
        </w:rPr>
        <w:t>》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学习对象：珠海校区学生</w:t>
      </w:r>
    </w:p>
    <w:p w:rsidR="00682D21" w:rsidRDefault="00682D21">
      <w:pPr>
        <w:spacing w:line="300" w:lineRule="auto"/>
        <w:ind w:firstLineChars="200" w:firstLine="420"/>
      </w:pPr>
    </w:p>
    <w:p w:rsidR="00682D21" w:rsidRDefault="00682D21">
      <w:pPr>
        <w:spacing w:line="300" w:lineRule="auto"/>
        <w:ind w:firstLineChars="200" w:firstLine="420"/>
      </w:pPr>
      <w:r>
        <w:rPr>
          <w:rFonts w:hint="eastAsia"/>
        </w:rPr>
        <w:t>教学</w:t>
      </w:r>
      <w:r>
        <w:t>安排：</w:t>
      </w:r>
    </w:p>
    <w:p w:rsidR="00682D21" w:rsidRDefault="00682D21">
      <w:pPr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b/>
        </w:rPr>
        <w:t>《</w:t>
      </w:r>
      <w:r>
        <w:rPr>
          <w:rFonts w:hint="eastAsia"/>
          <w:b/>
          <w:sz w:val="24"/>
        </w:rPr>
        <w:t>数学建模方法及应用</w:t>
      </w:r>
      <w:r>
        <w:rPr>
          <w:b/>
        </w:rPr>
        <w:t>》</w:t>
      </w:r>
      <w:r>
        <w:rPr>
          <w:rFonts w:hint="eastAsia"/>
          <w:b/>
        </w:rPr>
        <w:t xml:space="preserve">  (</w:t>
      </w:r>
      <w:r>
        <w:rPr>
          <w:rFonts w:hint="eastAsia"/>
          <w:b/>
        </w:rPr>
        <w:t>张元标</w:t>
      </w:r>
      <w:r>
        <w:rPr>
          <w:rFonts w:hint="eastAsia"/>
          <w:b/>
        </w:rPr>
        <w:t>)</w:t>
      </w:r>
    </w:p>
    <w:p w:rsidR="00682D21" w:rsidRDefault="00682D21">
      <w:pPr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141"/>
        <w:gridCol w:w="1428"/>
        <w:gridCol w:w="1428"/>
        <w:gridCol w:w="1429"/>
      </w:tblGrid>
      <w:tr w:rsidR="00682D21">
        <w:trPr>
          <w:trHeight w:val="603"/>
          <w:jc w:val="center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模式</w:t>
            </w:r>
          </w:p>
        </w:tc>
        <w:tc>
          <w:tcPr>
            <w:tcW w:w="3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ind w:firstLineChars="500"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线上</w:t>
            </w:r>
          </w:p>
        </w:tc>
        <w:tc>
          <w:tcPr>
            <w:tcW w:w="4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ind w:firstLineChars="700" w:firstLine="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线下</w:t>
            </w:r>
          </w:p>
        </w:tc>
      </w:tr>
      <w:tr w:rsidR="00682D21">
        <w:trPr>
          <w:trHeight w:val="745"/>
          <w:jc w:val="center"/>
        </w:trPr>
        <w:tc>
          <w:tcPr>
            <w:tcW w:w="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D21" w:rsidRDefault="00682D21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自主学习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第一次见面课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第二次见面课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第三次见面课</w:t>
            </w:r>
          </w:p>
        </w:tc>
      </w:tr>
      <w:tr w:rsidR="00682D21">
        <w:trPr>
          <w:trHeight w:val="857"/>
          <w:jc w:val="center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日</w:t>
            </w:r>
          </w:p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日</w:t>
            </w:r>
          </w:p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日</w:t>
            </w:r>
          </w:p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</w:tr>
      <w:tr w:rsidR="00682D21">
        <w:trPr>
          <w:trHeight w:val="785"/>
          <w:jc w:val="center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38E7" w:rsidRDefault="00F838E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学堂</w:t>
            </w:r>
            <w:r w:rsidR="00542956">
              <w:rPr>
                <w:rFonts w:hint="eastAsia"/>
                <w:sz w:val="24"/>
                <w:szCs w:val="24"/>
              </w:rPr>
              <w:t>在线</w:t>
            </w:r>
          </w:p>
          <w:p w:rsidR="00682D21" w:rsidRDefault="00F838E7">
            <w:pPr>
              <w:spacing w:line="300" w:lineRule="auto"/>
              <w:rPr>
                <w:sz w:val="24"/>
                <w:szCs w:val="24"/>
              </w:rPr>
            </w:pPr>
            <w:r w:rsidRPr="00F838E7">
              <w:rPr>
                <w:sz w:val="24"/>
                <w:szCs w:val="24"/>
              </w:rPr>
              <w:t>http://www.xuetangx.com/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地点以教务系统为准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地点以教务系统为准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地点以教务系统为准</w:t>
            </w:r>
          </w:p>
        </w:tc>
      </w:tr>
      <w:tr w:rsidR="00682D21">
        <w:trPr>
          <w:trHeight w:val="1569"/>
          <w:jc w:val="center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学习活动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在电脑或手机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上自主学习，完成视频学习、每周测试、讨论以及期末线上考试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82D21" w:rsidRDefault="00682D21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翻转课堂、讨论交互、拓展学习</w:t>
            </w:r>
          </w:p>
        </w:tc>
      </w:tr>
    </w:tbl>
    <w:p w:rsidR="00682D21" w:rsidRDefault="00682D21">
      <w:pPr>
        <w:spacing w:line="300" w:lineRule="auto"/>
        <w:rPr>
          <w:sz w:val="24"/>
          <w:szCs w:val="24"/>
        </w:rPr>
      </w:pPr>
    </w:p>
    <w:p w:rsidR="00682D21" w:rsidRDefault="00682D21">
      <w:pPr>
        <w:jc w:val="center"/>
        <w:rPr>
          <w:b/>
          <w:sz w:val="22"/>
        </w:rPr>
      </w:pPr>
    </w:p>
    <w:p w:rsidR="00682D21" w:rsidRDefault="00682D21">
      <w:pPr>
        <w:numPr>
          <w:ilvl w:val="0"/>
          <w:numId w:val="1"/>
        </w:num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在线学习</w:t>
      </w:r>
      <w:r>
        <w:rPr>
          <w:b/>
          <w:sz w:val="22"/>
        </w:rPr>
        <w:t>流程</w:t>
      </w:r>
    </w:p>
    <w:p w:rsidR="00682D21" w:rsidRDefault="00130F4D" w:rsidP="00EA32A2">
      <w:pPr>
        <w:pStyle w:val="aa"/>
        <w:numPr>
          <w:ilvl w:val="0"/>
          <w:numId w:val="2"/>
        </w:numPr>
        <w:spacing w:after="150"/>
        <w:ind w:firstLineChars="0"/>
        <w:jc w:val="left"/>
      </w:pPr>
      <w:r w:rsidRPr="004D06FC">
        <w:rPr>
          <w:rFonts w:hint="eastAsia"/>
        </w:rPr>
        <w:t>登录“学堂在线”主页</w:t>
      </w:r>
      <w:r w:rsidRPr="004D06FC">
        <w:rPr>
          <w:rFonts w:hint="eastAsia"/>
        </w:rPr>
        <w:t xml:space="preserve">www.xuetangx.com </w:t>
      </w:r>
      <w:r w:rsidRPr="004D06FC">
        <w:rPr>
          <w:rFonts w:hint="eastAsia"/>
        </w:rPr>
        <w:t>，搜索“张元标”，即可以快速找到“数学建模”这门课程</w:t>
      </w:r>
      <w:r w:rsidR="00EA32A2">
        <w:rPr>
          <w:rFonts w:hint="eastAsia"/>
        </w:rPr>
        <w:t>；你也可以点击这个</w:t>
      </w:r>
      <w:hyperlink r:id="rId8" w:history="1">
        <w:r w:rsidR="00EA32A2" w:rsidRPr="00EA32A2">
          <w:rPr>
            <w:rStyle w:val="a3"/>
            <w:rFonts w:hint="eastAsia"/>
          </w:rPr>
          <w:t>链接</w:t>
        </w:r>
      </w:hyperlink>
      <w:r w:rsidR="00EA32A2">
        <w:rPr>
          <w:rFonts w:hint="eastAsia"/>
        </w:rPr>
        <w:t>快速跳转到课程首页；</w:t>
      </w:r>
    </w:p>
    <w:p w:rsidR="00EA32A2" w:rsidRDefault="00EA32A2" w:rsidP="00EA32A2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请在完成普通注册流程前，不要使用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快捷登录；点击“注册”，昵称的格式是“</w:t>
      </w:r>
      <w:r>
        <w:rPr>
          <w:rFonts w:hint="eastAsia"/>
        </w:rPr>
        <w:t>J</w:t>
      </w:r>
      <w:r>
        <w:t>UN_</w:t>
      </w:r>
      <w:r>
        <w:rPr>
          <w:rFonts w:hint="eastAsia"/>
        </w:rPr>
        <w:t>学号”（如：</w:t>
      </w:r>
      <w:r>
        <w:rPr>
          <w:rFonts w:hint="eastAsia"/>
        </w:rPr>
        <w:t>J</w:t>
      </w:r>
      <w:r>
        <w:t>UN_2013012537</w:t>
      </w:r>
      <w:r>
        <w:rPr>
          <w:rFonts w:hint="eastAsia"/>
        </w:rPr>
        <w:t>），邮箱填写你的暨南大学校园邮箱地址（记得要激活邮箱），其他填写的值无硬性要求；完成注册后可以绑定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，微信，使用第三方快捷登录；</w:t>
      </w:r>
    </w:p>
    <w:p w:rsidR="00EA32A2" w:rsidRDefault="00EA32A2" w:rsidP="00EA32A2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登录后点击“旁听”（电脑端选课）加入课程，完成课程的学习后你不仅能得到相应分数，还得在结课后获得一张电子证书；</w:t>
      </w:r>
    </w:p>
    <w:p w:rsidR="00682D21" w:rsidRDefault="00EA32A2" w:rsidP="00EA32A2">
      <w:pPr>
        <w:pStyle w:val="aa"/>
        <w:numPr>
          <w:ilvl w:val="0"/>
          <w:numId w:val="2"/>
        </w:numPr>
        <w:spacing w:after="150"/>
        <w:ind w:firstLineChars="0"/>
        <w:jc w:val="left"/>
        <w:rPr>
          <w:rFonts w:hint="eastAsia"/>
        </w:rPr>
      </w:pPr>
      <w:r>
        <w:rPr>
          <w:rFonts w:hint="eastAsia"/>
        </w:rPr>
        <w:t>选课后可在电脑端，小程序（小程序名称：学堂在线）观看视频，参与讨论；习题和考试建议在电脑端完成；</w:t>
      </w:r>
    </w:p>
    <w:p w:rsidR="00A77FF5" w:rsidRDefault="00A77FF5" w:rsidP="00EA32A2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lastRenderedPageBreak/>
        <w:t>在线学习过程中，有任何注册、认证</w:t>
      </w:r>
      <w:r w:rsidR="00367512">
        <w:rPr>
          <w:rFonts w:hint="eastAsia"/>
        </w:rPr>
        <w:t>等</w:t>
      </w:r>
      <w:r>
        <w:rPr>
          <w:rFonts w:hint="eastAsia"/>
        </w:rPr>
        <w:t>问题，请在课程</w:t>
      </w:r>
      <w:r>
        <w:rPr>
          <w:rFonts w:hint="eastAsia"/>
        </w:rPr>
        <w:t>QQ</w:t>
      </w:r>
      <w:r>
        <w:rPr>
          <w:rFonts w:hint="eastAsia"/>
        </w:rPr>
        <w:t>群中联系唐老师咨询。</w:t>
      </w:r>
      <w:r w:rsidR="00A4704A">
        <w:rPr>
          <w:rFonts w:hint="eastAsia"/>
        </w:rPr>
        <w:t>[</w:t>
      </w:r>
      <w:r w:rsidR="00A4704A" w:rsidRPr="00A4704A">
        <w:rPr>
          <w:rFonts w:hint="eastAsia"/>
        </w:rPr>
        <w:t>课程</w:t>
      </w:r>
      <w:r w:rsidR="00A4704A" w:rsidRPr="00A4704A">
        <w:rPr>
          <w:rFonts w:hint="eastAsia"/>
        </w:rPr>
        <w:t>Q</w:t>
      </w:r>
      <w:r w:rsidR="00A4704A" w:rsidRPr="00A4704A">
        <w:rPr>
          <w:rFonts w:hint="eastAsia"/>
        </w:rPr>
        <w:t>群</w:t>
      </w:r>
      <w:r w:rsidR="00A4704A" w:rsidRPr="00A4704A">
        <w:t>620328655</w:t>
      </w:r>
      <w:r w:rsidR="00A4704A" w:rsidRPr="00A4704A">
        <w:rPr>
          <w:rFonts w:hint="eastAsia"/>
        </w:rPr>
        <w:t>(</w:t>
      </w:r>
      <w:r w:rsidR="00A4704A" w:rsidRPr="00A4704A">
        <w:rPr>
          <w:rFonts w:hint="eastAsia"/>
        </w:rPr>
        <w:t>密码：暨南大学</w:t>
      </w:r>
      <w:r w:rsidR="00A4704A" w:rsidRPr="00A4704A">
        <w:rPr>
          <w:rFonts w:hint="eastAsia"/>
        </w:rPr>
        <w:t>2019)</w:t>
      </w:r>
      <w:r w:rsidR="00A4704A">
        <w:rPr>
          <w:rFonts w:hint="eastAsia"/>
        </w:rPr>
        <w:t>]</w:t>
      </w:r>
    </w:p>
    <w:p w:rsidR="00682D21" w:rsidRDefault="00682D21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三、课程</w:t>
      </w:r>
      <w:r w:rsidR="00A77FF5">
        <w:rPr>
          <w:rFonts w:hint="eastAsia"/>
          <w:b/>
          <w:sz w:val="22"/>
        </w:rPr>
        <w:t>QQ</w:t>
      </w:r>
      <w:r>
        <w:rPr>
          <w:rFonts w:hint="eastAsia"/>
          <w:b/>
          <w:sz w:val="22"/>
        </w:rPr>
        <w:t>群</w:t>
      </w:r>
    </w:p>
    <w:p w:rsidR="004D06FC" w:rsidRDefault="005D4DE5" w:rsidP="004D06FC">
      <w:pPr>
        <w:widowControl/>
        <w:shd w:val="clear" w:color="auto" w:fill="FFFFFF"/>
        <w:spacing w:after="150" w:line="480" w:lineRule="atLeast"/>
        <w:jc w:val="center"/>
      </w:pPr>
      <w:r>
        <w:rPr>
          <w:noProof/>
        </w:rPr>
        <w:drawing>
          <wp:inline distT="0" distB="0" distL="0" distR="0">
            <wp:extent cx="2270760" cy="2385060"/>
            <wp:effectExtent l="0" t="0" r="0" b="0"/>
            <wp:docPr id="1" name="图片 1" descr="数学建模方法及应用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数学建模方法及应用群聊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E7" w:rsidRPr="001B23E7" w:rsidRDefault="001B23E7" w:rsidP="00367512">
      <w:pPr>
        <w:widowControl/>
        <w:shd w:val="clear" w:color="auto" w:fill="FFFFFF"/>
        <w:spacing w:after="150" w:line="480" w:lineRule="atLeas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B23E7">
        <w:rPr>
          <w:rFonts w:ascii="宋体" w:hAnsi="宋体" w:hint="eastAsia"/>
          <w:color w:val="000000"/>
          <w:sz w:val="24"/>
          <w:szCs w:val="24"/>
        </w:rPr>
        <w:t>请选修了这门课程的同学务必以</w:t>
      </w:r>
      <w:r w:rsidR="00E81694" w:rsidRPr="00886BF4">
        <w:rPr>
          <w:rFonts w:ascii="宋体" w:hAnsi="宋体" w:hint="eastAsia"/>
          <w:color w:val="FF0000"/>
          <w:sz w:val="24"/>
          <w:szCs w:val="24"/>
          <w:highlight w:val="yellow"/>
        </w:rPr>
        <w:t>专业</w:t>
      </w:r>
      <w:r w:rsidRPr="00886BF4">
        <w:rPr>
          <w:rFonts w:ascii="宋体" w:hAnsi="宋体" w:hint="eastAsia"/>
          <w:color w:val="FF0000"/>
          <w:sz w:val="24"/>
          <w:szCs w:val="24"/>
          <w:highlight w:val="yellow"/>
        </w:rPr>
        <w:t>+实名+学号</w:t>
      </w:r>
      <w:r w:rsidRPr="001B23E7">
        <w:rPr>
          <w:rFonts w:ascii="宋体" w:hAnsi="宋体" w:hint="eastAsia"/>
          <w:color w:val="000000"/>
          <w:sz w:val="24"/>
          <w:szCs w:val="24"/>
        </w:rPr>
        <w:t>的方式，加入到课程Q群</w:t>
      </w:r>
      <w:r w:rsidR="00E81694" w:rsidRPr="00E81694">
        <w:rPr>
          <w:rFonts w:ascii="宋体" w:hAnsi="宋体"/>
          <w:color w:val="000000"/>
          <w:sz w:val="24"/>
          <w:szCs w:val="24"/>
        </w:rPr>
        <w:t>620328655</w:t>
      </w:r>
      <w:r w:rsidR="00A77FF5">
        <w:rPr>
          <w:rFonts w:ascii="宋体" w:hAnsi="宋体" w:hint="eastAsia"/>
          <w:color w:val="000000"/>
          <w:sz w:val="24"/>
          <w:szCs w:val="24"/>
        </w:rPr>
        <w:t>(密码：暨南大学2019)</w:t>
      </w:r>
      <w:r w:rsidRPr="001B23E7">
        <w:rPr>
          <w:rFonts w:ascii="宋体" w:hAnsi="宋体" w:hint="eastAsia"/>
          <w:color w:val="000000"/>
          <w:sz w:val="24"/>
          <w:szCs w:val="24"/>
        </w:rPr>
        <w:t>，课程所有的重要通知，均会通过Q群下达。</w:t>
      </w:r>
    </w:p>
    <w:p w:rsidR="001B23E7" w:rsidRPr="001B23E7" w:rsidRDefault="001B23E7" w:rsidP="00367512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B23E7">
        <w:rPr>
          <w:rFonts w:ascii="宋体" w:hAnsi="宋体" w:hint="eastAsia"/>
          <w:color w:val="000000"/>
          <w:sz w:val="24"/>
          <w:szCs w:val="24"/>
        </w:rPr>
        <w:t>其他问题，可入群之后,联系</w:t>
      </w:r>
      <w:r w:rsidR="00E81694" w:rsidRPr="00E81694">
        <w:rPr>
          <w:rFonts w:ascii="宋体" w:hAnsi="宋体" w:hint="eastAsia"/>
          <w:color w:val="000000"/>
          <w:sz w:val="24"/>
          <w:szCs w:val="24"/>
        </w:rPr>
        <w:t>张元标</w:t>
      </w:r>
      <w:r w:rsidRPr="001B23E7">
        <w:rPr>
          <w:rFonts w:ascii="宋体" w:hAnsi="宋体" w:hint="eastAsia"/>
          <w:color w:val="000000"/>
          <w:sz w:val="24"/>
          <w:szCs w:val="24"/>
        </w:rPr>
        <w:t>老师</w:t>
      </w:r>
      <w:r w:rsidR="00367512">
        <w:rPr>
          <w:rFonts w:ascii="宋体" w:hAnsi="宋体" w:hint="eastAsia"/>
          <w:color w:val="000000"/>
          <w:sz w:val="24"/>
          <w:szCs w:val="24"/>
        </w:rPr>
        <w:t>、唐老师</w:t>
      </w:r>
      <w:r w:rsidRPr="001B23E7">
        <w:rPr>
          <w:rFonts w:ascii="宋体" w:hAnsi="宋体" w:hint="eastAsia"/>
          <w:color w:val="000000"/>
          <w:sz w:val="24"/>
          <w:szCs w:val="24"/>
        </w:rPr>
        <w:t>。</w:t>
      </w:r>
    </w:p>
    <w:p w:rsidR="001B23E7" w:rsidRPr="00E81694" w:rsidRDefault="001B23E7">
      <w:pPr>
        <w:ind w:firstLine="420"/>
        <w:jc w:val="center"/>
        <w:rPr>
          <w:rFonts w:ascii="宋体" w:hAnsi="宋体"/>
          <w:color w:val="000000"/>
          <w:sz w:val="24"/>
          <w:szCs w:val="24"/>
        </w:rPr>
      </w:pPr>
    </w:p>
    <w:p w:rsidR="00682D21" w:rsidRPr="00E81694" w:rsidRDefault="00F456E6">
      <w:pPr>
        <w:ind w:firstLine="420"/>
        <w:jc w:val="center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  <w:r w:rsidRPr="00E81694">
        <w:rPr>
          <w:rFonts w:ascii="宋体" w:hAnsi="宋体" w:hint="eastAsia"/>
          <w:color w:val="000000"/>
          <w:sz w:val="24"/>
          <w:szCs w:val="24"/>
        </w:rPr>
        <w:t xml:space="preserve">    </w:t>
      </w:r>
    </w:p>
    <w:sectPr w:rsidR="00682D21" w:rsidRPr="00E816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6C" w:rsidRDefault="00700A6C" w:rsidP="00104773">
      <w:r>
        <w:separator/>
      </w:r>
    </w:p>
  </w:endnote>
  <w:endnote w:type="continuationSeparator" w:id="0">
    <w:p w:rsidR="00700A6C" w:rsidRDefault="00700A6C" w:rsidP="001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iti SC Light">
    <w:altName w:val="黑体"/>
    <w:charset w:val="50"/>
    <w:family w:val="auto"/>
    <w:pitch w:val="default"/>
    <w:sig w:usb0="8000002F" w:usb1="080E004A" w:usb2="00000010" w:usb3="00000000" w:csb0="003E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6C" w:rsidRDefault="00700A6C" w:rsidP="00104773">
      <w:r>
        <w:separator/>
      </w:r>
    </w:p>
  </w:footnote>
  <w:footnote w:type="continuationSeparator" w:id="0">
    <w:p w:rsidR="00700A6C" w:rsidRDefault="00700A6C" w:rsidP="0010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0BC5"/>
    <w:multiLevelType w:val="singleLevel"/>
    <w:tmpl w:val="016D0B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CF4981"/>
    <w:multiLevelType w:val="hybridMultilevel"/>
    <w:tmpl w:val="7B56FA84"/>
    <w:lvl w:ilvl="0" w:tplc="4E06BD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F"/>
    <w:rsid w:val="0001792B"/>
    <w:rsid w:val="000212CC"/>
    <w:rsid w:val="00104773"/>
    <w:rsid w:val="001143D1"/>
    <w:rsid w:val="00120702"/>
    <w:rsid w:val="0012266A"/>
    <w:rsid w:val="00130F4D"/>
    <w:rsid w:val="001408B1"/>
    <w:rsid w:val="001A56FB"/>
    <w:rsid w:val="001B1F42"/>
    <w:rsid w:val="001B23E7"/>
    <w:rsid w:val="001B6738"/>
    <w:rsid w:val="001E5E13"/>
    <w:rsid w:val="001E7077"/>
    <w:rsid w:val="0027559F"/>
    <w:rsid w:val="002A2C4B"/>
    <w:rsid w:val="002A4059"/>
    <w:rsid w:val="00334250"/>
    <w:rsid w:val="00364DCA"/>
    <w:rsid w:val="00367512"/>
    <w:rsid w:val="00390176"/>
    <w:rsid w:val="003A536D"/>
    <w:rsid w:val="003C28AF"/>
    <w:rsid w:val="003C40E7"/>
    <w:rsid w:val="00445870"/>
    <w:rsid w:val="00461CA4"/>
    <w:rsid w:val="004808A1"/>
    <w:rsid w:val="0049529A"/>
    <w:rsid w:val="004B1C7A"/>
    <w:rsid w:val="004D06FC"/>
    <w:rsid w:val="004E133F"/>
    <w:rsid w:val="004F093F"/>
    <w:rsid w:val="00542956"/>
    <w:rsid w:val="00577B33"/>
    <w:rsid w:val="005A455D"/>
    <w:rsid w:val="005D21CE"/>
    <w:rsid w:val="005D4DE5"/>
    <w:rsid w:val="0060006F"/>
    <w:rsid w:val="00616C18"/>
    <w:rsid w:val="006227E3"/>
    <w:rsid w:val="00635DC3"/>
    <w:rsid w:val="0065555E"/>
    <w:rsid w:val="00656638"/>
    <w:rsid w:val="006703B4"/>
    <w:rsid w:val="00682D21"/>
    <w:rsid w:val="0069234C"/>
    <w:rsid w:val="006969E2"/>
    <w:rsid w:val="006C41E9"/>
    <w:rsid w:val="00700A6C"/>
    <w:rsid w:val="00713C28"/>
    <w:rsid w:val="00720621"/>
    <w:rsid w:val="007302A4"/>
    <w:rsid w:val="00751586"/>
    <w:rsid w:val="007B1EB8"/>
    <w:rsid w:val="007D5094"/>
    <w:rsid w:val="008342FD"/>
    <w:rsid w:val="00850B33"/>
    <w:rsid w:val="00886BF4"/>
    <w:rsid w:val="008E3273"/>
    <w:rsid w:val="009A48CA"/>
    <w:rsid w:val="00A31F25"/>
    <w:rsid w:val="00A3209F"/>
    <w:rsid w:val="00A46DA3"/>
    <w:rsid w:val="00A4704A"/>
    <w:rsid w:val="00A5242D"/>
    <w:rsid w:val="00A56567"/>
    <w:rsid w:val="00A60AA8"/>
    <w:rsid w:val="00A77FF5"/>
    <w:rsid w:val="00A92E40"/>
    <w:rsid w:val="00AC371A"/>
    <w:rsid w:val="00AE1517"/>
    <w:rsid w:val="00B34BB6"/>
    <w:rsid w:val="00BB3D94"/>
    <w:rsid w:val="00C20C1D"/>
    <w:rsid w:val="00C302B0"/>
    <w:rsid w:val="00C60944"/>
    <w:rsid w:val="00C82EC7"/>
    <w:rsid w:val="00CB6DE6"/>
    <w:rsid w:val="00CF2339"/>
    <w:rsid w:val="00D50809"/>
    <w:rsid w:val="00D70884"/>
    <w:rsid w:val="00D777E1"/>
    <w:rsid w:val="00D8797C"/>
    <w:rsid w:val="00D87EA5"/>
    <w:rsid w:val="00DA0255"/>
    <w:rsid w:val="00DB5919"/>
    <w:rsid w:val="00DE2E50"/>
    <w:rsid w:val="00DF699C"/>
    <w:rsid w:val="00E22FAC"/>
    <w:rsid w:val="00E61F2A"/>
    <w:rsid w:val="00E7374F"/>
    <w:rsid w:val="00E73FD2"/>
    <w:rsid w:val="00E81694"/>
    <w:rsid w:val="00E81D58"/>
    <w:rsid w:val="00EA32A2"/>
    <w:rsid w:val="00EC2DA5"/>
    <w:rsid w:val="00EC3FB0"/>
    <w:rsid w:val="00ED7FC3"/>
    <w:rsid w:val="00F06292"/>
    <w:rsid w:val="00F12D07"/>
    <w:rsid w:val="00F27AEB"/>
    <w:rsid w:val="00F456E6"/>
    <w:rsid w:val="00F55D27"/>
    <w:rsid w:val="00F57B65"/>
    <w:rsid w:val="00F838E7"/>
    <w:rsid w:val="00FD1054"/>
    <w:rsid w:val="00FE307B"/>
    <w:rsid w:val="00FF2333"/>
    <w:rsid w:val="00FF35BC"/>
    <w:rsid w:val="06427DDE"/>
    <w:rsid w:val="071A5D77"/>
    <w:rsid w:val="12506147"/>
    <w:rsid w:val="172E78A0"/>
    <w:rsid w:val="180D7703"/>
    <w:rsid w:val="20DC74FC"/>
    <w:rsid w:val="240A653D"/>
    <w:rsid w:val="24C83079"/>
    <w:rsid w:val="2BA51F0E"/>
    <w:rsid w:val="2C675CDE"/>
    <w:rsid w:val="2C8A4C8D"/>
    <w:rsid w:val="2EA82C0D"/>
    <w:rsid w:val="36ED0304"/>
    <w:rsid w:val="376C7842"/>
    <w:rsid w:val="4B844427"/>
    <w:rsid w:val="5194227B"/>
    <w:rsid w:val="51CF2AE9"/>
    <w:rsid w:val="5BB26CB2"/>
    <w:rsid w:val="723667D7"/>
    <w:rsid w:val="77BE74DC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link w:val="a4"/>
    <w:uiPriority w:val="99"/>
    <w:rPr>
      <w:rFonts w:ascii="Calibri" w:hAnsi="Calibri"/>
      <w:kern w:val="2"/>
      <w:sz w:val="18"/>
      <w:szCs w:val="18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批注框文本 Char"/>
    <w:link w:val="a6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link w:val="a7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Pr>
      <w:rFonts w:ascii="Heiti SC Light" w:eastAsia="Heiti SC Light"/>
      <w:sz w:val="18"/>
      <w:szCs w:val="18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30F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32A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A32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link w:val="a4"/>
    <w:uiPriority w:val="99"/>
    <w:rPr>
      <w:rFonts w:ascii="Calibri" w:hAnsi="Calibri"/>
      <w:kern w:val="2"/>
      <w:sz w:val="18"/>
      <w:szCs w:val="18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批注框文本 Char"/>
    <w:link w:val="a6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link w:val="a7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Pr>
      <w:rFonts w:ascii="Heiti SC Light" w:eastAsia="Heiti SC Light"/>
      <w:sz w:val="18"/>
      <w:szCs w:val="18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30F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32A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A3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196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489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0" w:color="EBF6FA"/>
                                <w:left w:val="single" w:sz="6" w:space="0" w:color="EBF6FA"/>
                                <w:bottom w:val="single" w:sz="6" w:space="0" w:color="EBF6FA"/>
                                <w:right w:val="single" w:sz="6" w:space="0" w:color="EBF6FA"/>
                              </w:divBdr>
                              <w:divsChild>
                                <w:div w:id="1680616439">
                                  <w:marLeft w:val="150"/>
                                  <w:marRight w:val="15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411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97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0" w:color="EBF6FA"/>
                                <w:left w:val="single" w:sz="6" w:space="0" w:color="EBF6FA"/>
                                <w:bottom w:val="single" w:sz="6" w:space="0" w:color="EBF6FA"/>
                                <w:right w:val="single" w:sz="6" w:space="0" w:color="EBF6FA"/>
                              </w:divBdr>
                              <w:divsChild>
                                <w:div w:id="1783962366">
                                  <w:marLeft w:val="150"/>
                                  <w:marRight w:val="15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tangx.com/courses/course-v1:JNUX+2018120406X+2018_T2/abou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jnuimac johnny</dc:creator>
  <cp:keywords/>
  <cp:lastModifiedBy>朱华森</cp:lastModifiedBy>
  <cp:revision>8</cp:revision>
  <dcterms:created xsi:type="dcterms:W3CDTF">2019-03-04T05:41:00Z</dcterms:created>
  <dcterms:modified xsi:type="dcterms:W3CDTF">2019-03-04T06:02:00Z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